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567B" w14:textId="2A288311" w:rsidR="001F7AA6" w:rsidRPr="009F748B" w:rsidRDefault="001F7AA6" w:rsidP="009F748B">
      <w:pPr>
        <w:pStyle w:val="Heading1"/>
        <w:rPr>
          <w:sz w:val="32"/>
          <w:szCs w:val="32"/>
        </w:rPr>
      </w:pPr>
      <w:r w:rsidRPr="009F748B">
        <w:rPr>
          <w:sz w:val="32"/>
          <w:szCs w:val="32"/>
        </w:rPr>
        <w:t>Minute of the Meeting of</w:t>
      </w:r>
      <w:r w:rsidR="00C8535B">
        <w:rPr>
          <w:sz w:val="32"/>
          <w:szCs w:val="32"/>
        </w:rPr>
        <w:t xml:space="preserve"> North Ronaldsay</w:t>
      </w:r>
      <w:r w:rsidRPr="009F748B">
        <w:rPr>
          <w:sz w:val="32"/>
          <w:szCs w:val="32"/>
        </w:rPr>
        <w:t xml:space="preserve"> Community Council held in </w:t>
      </w:r>
      <w:r w:rsidR="00C8535B">
        <w:rPr>
          <w:sz w:val="32"/>
          <w:szCs w:val="32"/>
        </w:rPr>
        <w:t>North Ronaldsay</w:t>
      </w:r>
      <w:r w:rsidRPr="009F748B">
        <w:rPr>
          <w:sz w:val="32"/>
          <w:szCs w:val="32"/>
        </w:rPr>
        <w:t xml:space="preserve"> </w:t>
      </w:r>
      <w:r w:rsidR="00C8535B">
        <w:rPr>
          <w:sz w:val="32"/>
          <w:szCs w:val="32"/>
        </w:rPr>
        <w:t>Community Centre and via Teams</w:t>
      </w:r>
      <w:r w:rsidRPr="009F748B">
        <w:rPr>
          <w:sz w:val="32"/>
          <w:szCs w:val="32"/>
        </w:rPr>
        <w:t xml:space="preserve"> on </w:t>
      </w:r>
      <w:r w:rsidR="00C8535B">
        <w:rPr>
          <w:sz w:val="32"/>
          <w:szCs w:val="32"/>
        </w:rPr>
        <w:t>Mon</w:t>
      </w:r>
      <w:r w:rsidRPr="009F748B">
        <w:rPr>
          <w:sz w:val="32"/>
          <w:szCs w:val="32"/>
        </w:rPr>
        <w:t>day</w:t>
      </w:r>
      <w:r w:rsidR="00C8535B">
        <w:rPr>
          <w:sz w:val="32"/>
          <w:szCs w:val="32"/>
        </w:rPr>
        <w:t>, 17 February 2025</w:t>
      </w:r>
      <w:r w:rsidRPr="009F748B">
        <w:rPr>
          <w:sz w:val="32"/>
          <w:szCs w:val="32"/>
        </w:rPr>
        <w:t xml:space="preserve"> </w:t>
      </w:r>
      <w:r w:rsidR="00C8535B">
        <w:rPr>
          <w:sz w:val="32"/>
          <w:szCs w:val="32"/>
        </w:rPr>
        <w:t>at 19:30</w:t>
      </w:r>
    </w:p>
    <w:p w14:paraId="314F882C" w14:textId="77777777" w:rsidR="001F7AA6" w:rsidRPr="001F7AA6" w:rsidRDefault="001F7AA6" w:rsidP="005C15C4">
      <w:pPr>
        <w:pStyle w:val="EmphasisOIC"/>
      </w:pPr>
      <w:r w:rsidRPr="001F7AA6">
        <w:t>Present:</w:t>
      </w:r>
    </w:p>
    <w:p w14:paraId="5327D181" w14:textId="11CDBD7C" w:rsidR="001F7AA6" w:rsidRPr="001F7AA6" w:rsidRDefault="00C8535B" w:rsidP="001F7AA6">
      <w:pPr>
        <w:suppressAutoHyphens w:val="0"/>
        <w:rPr>
          <w:color w:val="000000"/>
          <w:szCs w:val="22"/>
        </w:rPr>
      </w:pPr>
      <w:r>
        <w:rPr>
          <w:color w:val="000000"/>
          <w:szCs w:val="22"/>
        </w:rPr>
        <w:t>Mr P Donnelly, Mr I Deyell, Mr C Kerslake, Ms L Paterson, Mrs H Scott and Mr I Scott</w:t>
      </w:r>
      <w:r w:rsidR="001F7AA6" w:rsidRPr="001F7AA6">
        <w:rPr>
          <w:color w:val="000000"/>
          <w:szCs w:val="22"/>
        </w:rPr>
        <w:t>.</w:t>
      </w:r>
    </w:p>
    <w:p w14:paraId="399D33AE" w14:textId="77777777" w:rsidR="001F7AA6" w:rsidRPr="001F7AA6" w:rsidRDefault="001F7AA6" w:rsidP="005C15C4">
      <w:pPr>
        <w:pStyle w:val="EmphasisOIC"/>
      </w:pPr>
      <w:r w:rsidRPr="001F7AA6">
        <w:t>In Attendance:</w:t>
      </w:r>
    </w:p>
    <w:p w14:paraId="5ED470AD" w14:textId="56970196" w:rsidR="001F7AA6" w:rsidRPr="001F7AA6" w:rsidRDefault="00C8535B" w:rsidP="007E006C">
      <w:pPr>
        <w:pStyle w:val="ListParagraph"/>
      </w:pPr>
      <w:r>
        <w:t>Councillor M Thomson (via Teams)</w:t>
      </w:r>
      <w:r w:rsidR="001F7AA6" w:rsidRPr="001F7AA6">
        <w:t>.</w:t>
      </w:r>
    </w:p>
    <w:p w14:paraId="16F38E38" w14:textId="59E0ADC9" w:rsidR="001F7AA6" w:rsidRPr="001F7AA6" w:rsidRDefault="00C8535B" w:rsidP="007E006C">
      <w:pPr>
        <w:pStyle w:val="ListParagraph"/>
      </w:pPr>
      <w:r>
        <w:t>Mr J Scott, Chair, North Ronaldsay Trust (via Teams)</w:t>
      </w:r>
      <w:r w:rsidR="001F7AA6" w:rsidRPr="001F7AA6">
        <w:t>.</w:t>
      </w:r>
    </w:p>
    <w:p w14:paraId="18A3A701" w14:textId="22088C2B" w:rsidR="001F7AA6" w:rsidRDefault="007E006C" w:rsidP="007E006C">
      <w:pPr>
        <w:pStyle w:val="ListParagraph"/>
      </w:pPr>
      <w:r>
        <w:t>Ms H Galland, Clerk</w:t>
      </w:r>
      <w:r w:rsidR="001F7AA6" w:rsidRPr="001F7AA6">
        <w:t>.</w:t>
      </w:r>
    </w:p>
    <w:p w14:paraId="664C106E" w14:textId="77777777" w:rsidR="007E006C" w:rsidRPr="007E006C" w:rsidRDefault="007E006C" w:rsidP="007E006C">
      <w:pPr>
        <w:pStyle w:val="ListBullet"/>
        <w:numPr>
          <w:ilvl w:val="0"/>
          <w:numId w:val="0"/>
        </w:numPr>
        <w:spacing w:after="0"/>
        <w:ind w:left="360"/>
      </w:pPr>
    </w:p>
    <w:p w14:paraId="4923F93F" w14:textId="71EADC49" w:rsidR="007E006C" w:rsidRPr="007E006C" w:rsidRDefault="007E006C" w:rsidP="007E006C">
      <w:pPr>
        <w:pStyle w:val="ListParagraph"/>
      </w:pPr>
      <w:r>
        <w:t>6 members of the public.</w:t>
      </w:r>
    </w:p>
    <w:p w14:paraId="594A8EBA"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5D3798E6" w14:textId="23DA31DE" w:rsidR="009539EA" w:rsidRDefault="001F7AA6">
      <w:pPr>
        <w:pStyle w:val="TOC2"/>
        <w:tabs>
          <w:tab w:val="right" w:leader="dot" w:pos="9016"/>
        </w:tabs>
        <w:rPr>
          <w:rFonts w:asciiTheme="minorHAnsi" w:eastAsiaTheme="minorEastAsia" w:hAnsiTheme="minorHAnsi" w:cstheme="minorBidi"/>
          <w:noProof/>
          <w:kern w:val="2"/>
          <w:lang w:eastAsia="en-GB"/>
          <w14:ligatures w14:val="standardContextual"/>
        </w:rPr>
      </w:pPr>
      <w:r w:rsidRPr="001F7AA6">
        <w:rPr>
          <w:color w:val="000000"/>
          <w:szCs w:val="22"/>
        </w:rPr>
        <w:fldChar w:fldCharType="begin"/>
      </w:r>
      <w:r w:rsidRPr="001F7AA6">
        <w:rPr>
          <w:color w:val="000000"/>
          <w:szCs w:val="22"/>
        </w:rPr>
        <w:instrText xml:space="preserve"> TOC \o "2-2" \h \z \u </w:instrText>
      </w:r>
      <w:r w:rsidRPr="001F7AA6">
        <w:rPr>
          <w:color w:val="000000"/>
          <w:szCs w:val="22"/>
        </w:rPr>
        <w:fldChar w:fldCharType="separate"/>
      </w:r>
      <w:hyperlink w:anchor="_Toc193805203" w:history="1">
        <w:r w:rsidR="009539EA" w:rsidRPr="009644EE">
          <w:rPr>
            <w:rStyle w:val="Hyperlink"/>
            <w:noProof/>
          </w:rPr>
          <w:t>1. Apologies</w:t>
        </w:r>
        <w:r w:rsidR="009539EA">
          <w:rPr>
            <w:noProof/>
            <w:webHidden/>
          </w:rPr>
          <w:tab/>
        </w:r>
        <w:r w:rsidR="009539EA">
          <w:rPr>
            <w:noProof/>
            <w:webHidden/>
          </w:rPr>
          <w:fldChar w:fldCharType="begin"/>
        </w:r>
        <w:r w:rsidR="009539EA">
          <w:rPr>
            <w:noProof/>
            <w:webHidden/>
          </w:rPr>
          <w:instrText xml:space="preserve"> PAGEREF _Toc193805203 \h </w:instrText>
        </w:r>
        <w:r w:rsidR="009539EA">
          <w:rPr>
            <w:noProof/>
            <w:webHidden/>
          </w:rPr>
        </w:r>
        <w:r w:rsidR="009539EA">
          <w:rPr>
            <w:noProof/>
            <w:webHidden/>
          </w:rPr>
          <w:fldChar w:fldCharType="separate"/>
        </w:r>
        <w:r w:rsidR="009539EA">
          <w:rPr>
            <w:noProof/>
            <w:webHidden/>
          </w:rPr>
          <w:t>2</w:t>
        </w:r>
        <w:r w:rsidR="009539EA">
          <w:rPr>
            <w:noProof/>
            <w:webHidden/>
          </w:rPr>
          <w:fldChar w:fldCharType="end"/>
        </w:r>
      </w:hyperlink>
    </w:p>
    <w:p w14:paraId="38F19F59" w14:textId="2C230EE2"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4" w:history="1">
        <w:r w:rsidRPr="009644EE">
          <w:rPr>
            <w:rStyle w:val="Hyperlink"/>
            <w:noProof/>
          </w:rPr>
          <w:t>2. Adoption of Minute</w:t>
        </w:r>
        <w:r>
          <w:rPr>
            <w:noProof/>
            <w:webHidden/>
          </w:rPr>
          <w:tab/>
        </w:r>
        <w:r>
          <w:rPr>
            <w:noProof/>
            <w:webHidden/>
          </w:rPr>
          <w:fldChar w:fldCharType="begin"/>
        </w:r>
        <w:r>
          <w:rPr>
            <w:noProof/>
            <w:webHidden/>
          </w:rPr>
          <w:instrText xml:space="preserve"> PAGEREF _Toc193805204 \h </w:instrText>
        </w:r>
        <w:r>
          <w:rPr>
            <w:noProof/>
            <w:webHidden/>
          </w:rPr>
        </w:r>
        <w:r>
          <w:rPr>
            <w:noProof/>
            <w:webHidden/>
          </w:rPr>
          <w:fldChar w:fldCharType="separate"/>
        </w:r>
        <w:r>
          <w:rPr>
            <w:noProof/>
            <w:webHidden/>
          </w:rPr>
          <w:t>2</w:t>
        </w:r>
        <w:r>
          <w:rPr>
            <w:noProof/>
            <w:webHidden/>
          </w:rPr>
          <w:fldChar w:fldCharType="end"/>
        </w:r>
      </w:hyperlink>
    </w:p>
    <w:p w14:paraId="287AF379" w14:textId="55810A6A"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5" w:history="1">
        <w:r w:rsidRPr="009644EE">
          <w:rPr>
            <w:rStyle w:val="Hyperlink"/>
            <w:noProof/>
          </w:rPr>
          <w:t>3. Matters Arising</w:t>
        </w:r>
        <w:r>
          <w:rPr>
            <w:noProof/>
            <w:webHidden/>
          </w:rPr>
          <w:tab/>
        </w:r>
        <w:r>
          <w:rPr>
            <w:noProof/>
            <w:webHidden/>
          </w:rPr>
          <w:fldChar w:fldCharType="begin"/>
        </w:r>
        <w:r>
          <w:rPr>
            <w:noProof/>
            <w:webHidden/>
          </w:rPr>
          <w:instrText xml:space="preserve"> PAGEREF _Toc193805205 \h </w:instrText>
        </w:r>
        <w:r>
          <w:rPr>
            <w:noProof/>
            <w:webHidden/>
          </w:rPr>
        </w:r>
        <w:r>
          <w:rPr>
            <w:noProof/>
            <w:webHidden/>
          </w:rPr>
          <w:fldChar w:fldCharType="separate"/>
        </w:r>
        <w:r>
          <w:rPr>
            <w:noProof/>
            <w:webHidden/>
          </w:rPr>
          <w:t>2</w:t>
        </w:r>
        <w:r>
          <w:rPr>
            <w:noProof/>
            <w:webHidden/>
          </w:rPr>
          <w:fldChar w:fldCharType="end"/>
        </w:r>
      </w:hyperlink>
    </w:p>
    <w:p w14:paraId="0FDB3024" w14:textId="5ED5E859"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6" w:history="1">
        <w:r w:rsidRPr="009644EE">
          <w:rPr>
            <w:rStyle w:val="Hyperlink"/>
            <w:noProof/>
          </w:rPr>
          <w:t>4. Correspondence</w:t>
        </w:r>
        <w:r>
          <w:rPr>
            <w:noProof/>
            <w:webHidden/>
          </w:rPr>
          <w:tab/>
        </w:r>
        <w:r>
          <w:rPr>
            <w:noProof/>
            <w:webHidden/>
          </w:rPr>
          <w:fldChar w:fldCharType="begin"/>
        </w:r>
        <w:r>
          <w:rPr>
            <w:noProof/>
            <w:webHidden/>
          </w:rPr>
          <w:instrText xml:space="preserve"> PAGEREF _Toc193805206 \h </w:instrText>
        </w:r>
        <w:r>
          <w:rPr>
            <w:noProof/>
            <w:webHidden/>
          </w:rPr>
        </w:r>
        <w:r>
          <w:rPr>
            <w:noProof/>
            <w:webHidden/>
          </w:rPr>
          <w:fldChar w:fldCharType="separate"/>
        </w:r>
        <w:r>
          <w:rPr>
            <w:noProof/>
            <w:webHidden/>
          </w:rPr>
          <w:t>5</w:t>
        </w:r>
        <w:r>
          <w:rPr>
            <w:noProof/>
            <w:webHidden/>
          </w:rPr>
          <w:fldChar w:fldCharType="end"/>
        </w:r>
      </w:hyperlink>
    </w:p>
    <w:p w14:paraId="66D29DFB" w14:textId="64DA235A"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7" w:history="1">
        <w:r w:rsidRPr="009644EE">
          <w:rPr>
            <w:rStyle w:val="Hyperlink"/>
            <w:noProof/>
          </w:rPr>
          <w:t>5. Consultation Documents</w:t>
        </w:r>
        <w:r>
          <w:rPr>
            <w:noProof/>
            <w:webHidden/>
          </w:rPr>
          <w:tab/>
        </w:r>
        <w:r>
          <w:rPr>
            <w:noProof/>
            <w:webHidden/>
          </w:rPr>
          <w:fldChar w:fldCharType="begin"/>
        </w:r>
        <w:r>
          <w:rPr>
            <w:noProof/>
            <w:webHidden/>
          </w:rPr>
          <w:instrText xml:space="preserve"> PAGEREF _Toc193805207 \h </w:instrText>
        </w:r>
        <w:r>
          <w:rPr>
            <w:noProof/>
            <w:webHidden/>
          </w:rPr>
        </w:r>
        <w:r>
          <w:rPr>
            <w:noProof/>
            <w:webHidden/>
          </w:rPr>
          <w:fldChar w:fldCharType="separate"/>
        </w:r>
        <w:r>
          <w:rPr>
            <w:noProof/>
            <w:webHidden/>
          </w:rPr>
          <w:t>6</w:t>
        </w:r>
        <w:r>
          <w:rPr>
            <w:noProof/>
            <w:webHidden/>
          </w:rPr>
          <w:fldChar w:fldCharType="end"/>
        </w:r>
      </w:hyperlink>
    </w:p>
    <w:p w14:paraId="39039C45" w14:textId="77206502"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8" w:history="1">
        <w:r w:rsidRPr="009644EE">
          <w:rPr>
            <w:rStyle w:val="Hyperlink"/>
            <w:noProof/>
          </w:rPr>
          <w:t>6. Financial Statements</w:t>
        </w:r>
        <w:r>
          <w:rPr>
            <w:noProof/>
            <w:webHidden/>
          </w:rPr>
          <w:tab/>
        </w:r>
        <w:r>
          <w:rPr>
            <w:noProof/>
            <w:webHidden/>
          </w:rPr>
          <w:fldChar w:fldCharType="begin"/>
        </w:r>
        <w:r>
          <w:rPr>
            <w:noProof/>
            <w:webHidden/>
          </w:rPr>
          <w:instrText xml:space="preserve"> PAGEREF _Toc193805208 \h </w:instrText>
        </w:r>
        <w:r>
          <w:rPr>
            <w:noProof/>
            <w:webHidden/>
          </w:rPr>
        </w:r>
        <w:r>
          <w:rPr>
            <w:noProof/>
            <w:webHidden/>
          </w:rPr>
          <w:fldChar w:fldCharType="separate"/>
        </w:r>
        <w:r>
          <w:rPr>
            <w:noProof/>
            <w:webHidden/>
          </w:rPr>
          <w:t>6</w:t>
        </w:r>
        <w:r>
          <w:rPr>
            <w:noProof/>
            <w:webHidden/>
          </w:rPr>
          <w:fldChar w:fldCharType="end"/>
        </w:r>
      </w:hyperlink>
    </w:p>
    <w:p w14:paraId="5A8EE718" w14:textId="19715280"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09" w:history="1">
        <w:r w:rsidRPr="009644EE">
          <w:rPr>
            <w:rStyle w:val="Hyperlink"/>
            <w:noProof/>
          </w:rPr>
          <w:t>7. Financial Requests</w:t>
        </w:r>
        <w:r>
          <w:rPr>
            <w:noProof/>
            <w:webHidden/>
          </w:rPr>
          <w:tab/>
        </w:r>
        <w:r>
          <w:rPr>
            <w:noProof/>
            <w:webHidden/>
          </w:rPr>
          <w:fldChar w:fldCharType="begin"/>
        </w:r>
        <w:r>
          <w:rPr>
            <w:noProof/>
            <w:webHidden/>
          </w:rPr>
          <w:instrText xml:space="preserve"> PAGEREF _Toc193805209 \h </w:instrText>
        </w:r>
        <w:r>
          <w:rPr>
            <w:noProof/>
            <w:webHidden/>
          </w:rPr>
        </w:r>
        <w:r>
          <w:rPr>
            <w:noProof/>
            <w:webHidden/>
          </w:rPr>
          <w:fldChar w:fldCharType="separate"/>
        </w:r>
        <w:r>
          <w:rPr>
            <w:noProof/>
            <w:webHidden/>
          </w:rPr>
          <w:t>7</w:t>
        </w:r>
        <w:r>
          <w:rPr>
            <w:noProof/>
            <w:webHidden/>
          </w:rPr>
          <w:fldChar w:fldCharType="end"/>
        </w:r>
      </w:hyperlink>
    </w:p>
    <w:p w14:paraId="3744705E" w14:textId="0AAACFF6"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10" w:history="1">
        <w:r w:rsidRPr="009644EE">
          <w:rPr>
            <w:rStyle w:val="Hyperlink"/>
            <w:noProof/>
          </w:rPr>
          <w:t>8. Reports from Representatives</w:t>
        </w:r>
        <w:r>
          <w:rPr>
            <w:noProof/>
            <w:webHidden/>
          </w:rPr>
          <w:tab/>
        </w:r>
        <w:r>
          <w:rPr>
            <w:noProof/>
            <w:webHidden/>
          </w:rPr>
          <w:fldChar w:fldCharType="begin"/>
        </w:r>
        <w:r>
          <w:rPr>
            <w:noProof/>
            <w:webHidden/>
          </w:rPr>
          <w:instrText xml:space="preserve"> PAGEREF _Toc193805210 \h </w:instrText>
        </w:r>
        <w:r>
          <w:rPr>
            <w:noProof/>
            <w:webHidden/>
          </w:rPr>
        </w:r>
        <w:r>
          <w:rPr>
            <w:noProof/>
            <w:webHidden/>
          </w:rPr>
          <w:fldChar w:fldCharType="separate"/>
        </w:r>
        <w:r>
          <w:rPr>
            <w:noProof/>
            <w:webHidden/>
          </w:rPr>
          <w:t>8</w:t>
        </w:r>
        <w:r>
          <w:rPr>
            <w:noProof/>
            <w:webHidden/>
          </w:rPr>
          <w:fldChar w:fldCharType="end"/>
        </w:r>
      </w:hyperlink>
    </w:p>
    <w:p w14:paraId="57978829" w14:textId="48A1A556"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11" w:history="1">
        <w:r w:rsidRPr="009644EE">
          <w:rPr>
            <w:rStyle w:val="Hyperlink"/>
            <w:noProof/>
          </w:rPr>
          <w:t>9. Publications</w:t>
        </w:r>
        <w:r>
          <w:rPr>
            <w:noProof/>
            <w:webHidden/>
          </w:rPr>
          <w:tab/>
        </w:r>
        <w:r>
          <w:rPr>
            <w:noProof/>
            <w:webHidden/>
          </w:rPr>
          <w:fldChar w:fldCharType="begin"/>
        </w:r>
        <w:r>
          <w:rPr>
            <w:noProof/>
            <w:webHidden/>
          </w:rPr>
          <w:instrText xml:space="preserve"> PAGEREF _Toc193805211 \h </w:instrText>
        </w:r>
        <w:r>
          <w:rPr>
            <w:noProof/>
            <w:webHidden/>
          </w:rPr>
        </w:r>
        <w:r>
          <w:rPr>
            <w:noProof/>
            <w:webHidden/>
          </w:rPr>
          <w:fldChar w:fldCharType="separate"/>
        </w:r>
        <w:r>
          <w:rPr>
            <w:noProof/>
            <w:webHidden/>
          </w:rPr>
          <w:t>8</w:t>
        </w:r>
        <w:r>
          <w:rPr>
            <w:noProof/>
            <w:webHidden/>
          </w:rPr>
          <w:fldChar w:fldCharType="end"/>
        </w:r>
      </w:hyperlink>
    </w:p>
    <w:p w14:paraId="6B4F67B5" w14:textId="30C45AC4"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12" w:history="1">
        <w:r w:rsidRPr="009644EE">
          <w:rPr>
            <w:rStyle w:val="Hyperlink"/>
            <w:noProof/>
          </w:rPr>
          <w:t>10. Any Other Competent Business</w:t>
        </w:r>
        <w:r>
          <w:rPr>
            <w:noProof/>
            <w:webHidden/>
          </w:rPr>
          <w:tab/>
        </w:r>
        <w:r>
          <w:rPr>
            <w:noProof/>
            <w:webHidden/>
          </w:rPr>
          <w:fldChar w:fldCharType="begin"/>
        </w:r>
        <w:r>
          <w:rPr>
            <w:noProof/>
            <w:webHidden/>
          </w:rPr>
          <w:instrText xml:space="preserve"> PAGEREF _Toc193805212 \h </w:instrText>
        </w:r>
        <w:r>
          <w:rPr>
            <w:noProof/>
            <w:webHidden/>
          </w:rPr>
        </w:r>
        <w:r>
          <w:rPr>
            <w:noProof/>
            <w:webHidden/>
          </w:rPr>
          <w:fldChar w:fldCharType="separate"/>
        </w:r>
        <w:r>
          <w:rPr>
            <w:noProof/>
            <w:webHidden/>
          </w:rPr>
          <w:t>8</w:t>
        </w:r>
        <w:r>
          <w:rPr>
            <w:noProof/>
            <w:webHidden/>
          </w:rPr>
          <w:fldChar w:fldCharType="end"/>
        </w:r>
      </w:hyperlink>
    </w:p>
    <w:p w14:paraId="604A6A49" w14:textId="6827596D"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13" w:history="1">
        <w:r w:rsidRPr="009644EE">
          <w:rPr>
            <w:rStyle w:val="Hyperlink"/>
            <w:noProof/>
          </w:rPr>
          <w:t>11. Date of Next Meeting</w:t>
        </w:r>
        <w:r>
          <w:rPr>
            <w:noProof/>
            <w:webHidden/>
          </w:rPr>
          <w:tab/>
        </w:r>
        <w:r>
          <w:rPr>
            <w:noProof/>
            <w:webHidden/>
          </w:rPr>
          <w:fldChar w:fldCharType="begin"/>
        </w:r>
        <w:r>
          <w:rPr>
            <w:noProof/>
            <w:webHidden/>
          </w:rPr>
          <w:instrText xml:space="preserve"> PAGEREF _Toc193805213 \h </w:instrText>
        </w:r>
        <w:r>
          <w:rPr>
            <w:noProof/>
            <w:webHidden/>
          </w:rPr>
        </w:r>
        <w:r>
          <w:rPr>
            <w:noProof/>
            <w:webHidden/>
          </w:rPr>
          <w:fldChar w:fldCharType="separate"/>
        </w:r>
        <w:r>
          <w:rPr>
            <w:noProof/>
            <w:webHidden/>
          </w:rPr>
          <w:t>9</w:t>
        </w:r>
        <w:r>
          <w:rPr>
            <w:noProof/>
            <w:webHidden/>
          </w:rPr>
          <w:fldChar w:fldCharType="end"/>
        </w:r>
      </w:hyperlink>
    </w:p>
    <w:p w14:paraId="21DC6324" w14:textId="3F3B24E9" w:rsidR="009539EA" w:rsidRDefault="009539EA">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805214" w:history="1">
        <w:r w:rsidRPr="009644EE">
          <w:rPr>
            <w:rStyle w:val="Hyperlink"/>
            <w:noProof/>
          </w:rPr>
          <w:t>12. Conclusion of Meeting</w:t>
        </w:r>
        <w:r>
          <w:rPr>
            <w:noProof/>
            <w:webHidden/>
          </w:rPr>
          <w:tab/>
        </w:r>
        <w:r>
          <w:rPr>
            <w:noProof/>
            <w:webHidden/>
          </w:rPr>
          <w:fldChar w:fldCharType="begin"/>
        </w:r>
        <w:r>
          <w:rPr>
            <w:noProof/>
            <w:webHidden/>
          </w:rPr>
          <w:instrText xml:space="preserve"> PAGEREF _Toc193805214 \h </w:instrText>
        </w:r>
        <w:r>
          <w:rPr>
            <w:noProof/>
            <w:webHidden/>
          </w:rPr>
        </w:r>
        <w:r>
          <w:rPr>
            <w:noProof/>
            <w:webHidden/>
          </w:rPr>
          <w:fldChar w:fldCharType="separate"/>
        </w:r>
        <w:r>
          <w:rPr>
            <w:noProof/>
            <w:webHidden/>
          </w:rPr>
          <w:t>9</w:t>
        </w:r>
        <w:r>
          <w:rPr>
            <w:noProof/>
            <w:webHidden/>
          </w:rPr>
          <w:fldChar w:fldCharType="end"/>
        </w:r>
      </w:hyperlink>
    </w:p>
    <w:p w14:paraId="5CCA046B" w14:textId="1ED40FC8" w:rsidR="00C8535B" w:rsidRPr="00C8535B" w:rsidRDefault="001F7AA6" w:rsidP="00C8535B">
      <w:pPr>
        <w:suppressAutoHyphens w:val="0"/>
        <w:rPr>
          <w:color w:val="000000"/>
          <w:szCs w:val="22"/>
        </w:rPr>
      </w:pPr>
      <w:r w:rsidRPr="001F7AA6">
        <w:rPr>
          <w:noProof/>
          <w:color w:val="000000"/>
          <w:szCs w:val="22"/>
        </w:rPr>
        <w:fldChar w:fldCharType="end"/>
      </w:r>
      <w:r w:rsidRPr="001F7AA6">
        <w:rPr>
          <w:color w:val="000000"/>
          <w:szCs w:val="22"/>
        </w:rPr>
        <w:br w:type="page"/>
      </w:r>
      <w:bookmarkStart w:id="0" w:name="_Toc193805203"/>
      <w:r w:rsidR="00C8535B" w:rsidRPr="007E006C">
        <w:rPr>
          <w:rStyle w:val="Heading2Char"/>
          <w:rFonts w:eastAsia="Calibri"/>
        </w:rPr>
        <w:lastRenderedPageBreak/>
        <w:t>1. Apologies</w:t>
      </w:r>
      <w:bookmarkEnd w:id="0"/>
    </w:p>
    <w:p w14:paraId="4D185270" w14:textId="77777777" w:rsidR="00C8535B" w:rsidRPr="00C8535B" w:rsidRDefault="00C8535B" w:rsidP="00C8535B">
      <w:pPr>
        <w:suppressAutoHyphens w:val="0"/>
        <w:rPr>
          <w:color w:val="000000"/>
          <w:szCs w:val="22"/>
        </w:rPr>
      </w:pPr>
      <w:r w:rsidRPr="00C8535B">
        <w:rPr>
          <w:color w:val="000000"/>
          <w:szCs w:val="22"/>
        </w:rPr>
        <w:t>Resolved to note that apologies for absence had been received from Cllr Woodbridge and Ms A Duncan</w:t>
      </w:r>
    </w:p>
    <w:p w14:paraId="07BAFC99" w14:textId="77777777" w:rsidR="007E006C" w:rsidRDefault="00C8535B" w:rsidP="007E006C">
      <w:pPr>
        <w:pStyle w:val="Heading2"/>
      </w:pPr>
      <w:bookmarkStart w:id="1" w:name="_Toc193805204"/>
      <w:r w:rsidRPr="00C8535B">
        <w:t>2. Adoption of Minute</w:t>
      </w:r>
      <w:bookmarkEnd w:id="1"/>
    </w:p>
    <w:p w14:paraId="08116C02" w14:textId="0B05995A" w:rsidR="00C8535B" w:rsidRPr="00C8535B" w:rsidRDefault="007E006C" w:rsidP="00C8535B">
      <w:pPr>
        <w:suppressAutoHyphens w:val="0"/>
        <w:rPr>
          <w:color w:val="000000"/>
          <w:szCs w:val="22"/>
        </w:rPr>
      </w:pPr>
      <w:r>
        <w:rPr>
          <w:color w:val="000000"/>
          <w:szCs w:val="22"/>
        </w:rPr>
        <w:t>The minute of the m</w:t>
      </w:r>
      <w:r w:rsidR="00C8535B" w:rsidRPr="00C8535B">
        <w:rPr>
          <w:color w:val="000000"/>
          <w:szCs w:val="22"/>
        </w:rPr>
        <w:t>eeting</w:t>
      </w:r>
      <w:r>
        <w:rPr>
          <w:color w:val="000000"/>
          <w:szCs w:val="22"/>
        </w:rPr>
        <w:t xml:space="preserve"> of North Ronaldsay Community Council</w:t>
      </w:r>
      <w:r w:rsidR="00C8535B" w:rsidRPr="00C8535B">
        <w:rPr>
          <w:color w:val="000000"/>
          <w:szCs w:val="22"/>
        </w:rPr>
        <w:t xml:space="preserve"> held on 16 December 2024</w:t>
      </w:r>
      <w:r>
        <w:rPr>
          <w:color w:val="000000"/>
          <w:szCs w:val="22"/>
        </w:rPr>
        <w:t xml:space="preserve"> was</w:t>
      </w:r>
      <w:r w:rsidR="00C8535B" w:rsidRPr="00C8535B">
        <w:rPr>
          <w:color w:val="000000"/>
          <w:szCs w:val="22"/>
        </w:rPr>
        <w:t xml:space="preserve"> adopted</w:t>
      </w:r>
      <w:r>
        <w:rPr>
          <w:color w:val="000000"/>
          <w:szCs w:val="22"/>
        </w:rPr>
        <w:t>,</w:t>
      </w:r>
      <w:r w:rsidR="00C8535B" w:rsidRPr="00C8535B">
        <w:rPr>
          <w:color w:val="000000"/>
          <w:szCs w:val="22"/>
        </w:rPr>
        <w:t xml:space="preserve"> being proposed by Mr I Deyell and seconded by Mr C Kerslake</w:t>
      </w:r>
      <w:r>
        <w:rPr>
          <w:color w:val="000000"/>
          <w:szCs w:val="22"/>
        </w:rPr>
        <w:t>.</w:t>
      </w:r>
    </w:p>
    <w:p w14:paraId="1F694199" w14:textId="77777777" w:rsidR="00C8535B" w:rsidRPr="00C8535B" w:rsidRDefault="00C8535B" w:rsidP="007E006C">
      <w:pPr>
        <w:pStyle w:val="Heading2"/>
      </w:pPr>
      <w:bookmarkStart w:id="2" w:name="_Toc193805205"/>
      <w:r w:rsidRPr="00C8535B">
        <w:t>3. Matters Arising</w:t>
      </w:r>
      <w:bookmarkEnd w:id="2"/>
    </w:p>
    <w:p w14:paraId="24065F41" w14:textId="77DC2A51" w:rsidR="00C8535B" w:rsidRPr="00C8535B" w:rsidRDefault="00C8535B" w:rsidP="00800CAD">
      <w:pPr>
        <w:pStyle w:val="Heading3"/>
      </w:pPr>
      <w:r w:rsidRPr="00C8535B">
        <w:t xml:space="preserve">A. North Ronaldsay Trust </w:t>
      </w:r>
      <w:r w:rsidR="00800CAD">
        <w:t xml:space="preserve">- </w:t>
      </w:r>
      <w:r w:rsidRPr="00C8535B">
        <w:t xml:space="preserve">Turbine </w:t>
      </w:r>
      <w:r w:rsidR="00800CAD">
        <w:t>I</w:t>
      </w:r>
      <w:r w:rsidRPr="00C8535B">
        <w:t>ncome</w:t>
      </w:r>
    </w:p>
    <w:p w14:paraId="2380FDD5" w14:textId="314B93DB" w:rsidR="00C8535B" w:rsidRPr="00C8535B" w:rsidRDefault="00C8535B" w:rsidP="00C8535B">
      <w:pPr>
        <w:suppressAutoHyphens w:val="0"/>
        <w:rPr>
          <w:color w:val="000000"/>
          <w:szCs w:val="22"/>
        </w:rPr>
      </w:pPr>
      <w:r w:rsidRPr="00C8535B">
        <w:rPr>
          <w:color w:val="000000"/>
          <w:szCs w:val="22"/>
        </w:rPr>
        <w:t>Mr J Scott</w:t>
      </w:r>
      <w:r w:rsidR="009E1E89">
        <w:rPr>
          <w:color w:val="000000"/>
          <w:szCs w:val="22"/>
        </w:rPr>
        <w:t>, Chair of North Ronaldsay Trust, was in attendance</w:t>
      </w:r>
      <w:r w:rsidRPr="00C8535B">
        <w:rPr>
          <w:color w:val="000000"/>
          <w:szCs w:val="22"/>
        </w:rPr>
        <w:t xml:space="preserve"> to provide information regarding the involvement of other island organisations in the project, and </w:t>
      </w:r>
      <w:r w:rsidR="009E1E89">
        <w:rPr>
          <w:color w:val="000000"/>
          <w:szCs w:val="22"/>
        </w:rPr>
        <w:t xml:space="preserve">to </w:t>
      </w:r>
      <w:r w:rsidRPr="00C8535B">
        <w:rPr>
          <w:color w:val="000000"/>
          <w:szCs w:val="22"/>
        </w:rPr>
        <w:t xml:space="preserve">enable the </w:t>
      </w:r>
      <w:r w:rsidR="009E1E89">
        <w:rPr>
          <w:color w:val="000000"/>
          <w:szCs w:val="22"/>
        </w:rPr>
        <w:t>m</w:t>
      </w:r>
      <w:r w:rsidRPr="00C8535B">
        <w:rPr>
          <w:color w:val="000000"/>
          <w:szCs w:val="22"/>
        </w:rPr>
        <w:t xml:space="preserve">embers to ask questions. There was unanimous agreement </w:t>
      </w:r>
      <w:r w:rsidR="002F1C51">
        <w:rPr>
          <w:color w:val="000000"/>
          <w:szCs w:val="22"/>
        </w:rPr>
        <w:t xml:space="preserve">that </w:t>
      </w:r>
      <w:r w:rsidRPr="00C8535B">
        <w:rPr>
          <w:color w:val="000000"/>
          <w:szCs w:val="22"/>
        </w:rPr>
        <w:t>the Trust should be paid</w:t>
      </w:r>
      <w:r w:rsidR="002F1C51">
        <w:rPr>
          <w:color w:val="000000"/>
          <w:szCs w:val="22"/>
        </w:rPr>
        <w:t xml:space="preserve"> a</w:t>
      </w:r>
      <w:r w:rsidRPr="00C8535B">
        <w:rPr>
          <w:color w:val="000000"/>
          <w:szCs w:val="22"/>
        </w:rPr>
        <w:t xml:space="preserve"> management fee for the on-going management of the project, this being preferable to the alternative of deciding on a different organisation, such as the CC to take on a management role instead. While some costs ha</w:t>
      </w:r>
      <w:r w:rsidR="002F1C51">
        <w:rPr>
          <w:color w:val="000000"/>
          <w:szCs w:val="22"/>
        </w:rPr>
        <w:t>d</w:t>
      </w:r>
      <w:r w:rsidRPr="00C8535B">
        <w:rPr>
          <w:color w:val="000000"/>
          <w:szCs w:val="22"/>
        </w:rPr>
        <w:t xml:space="preserve"> been shared</w:t>
      </w:r>
      <w:r w:rsidR="002F1C51">
        <w:rPr>
          <w:color w:val="000000"/>
          <w:szCs w:val="22"/>
        </w:rPr>
        <w:t>,</w:t>
      </w:r>
      <w:r w:rsidRPr="00C8535B">
        <w:rPr>
          <w:color w:val="000000"/>
          <w:szCs w:val="22"/>
        </w:rPr>
        <w:t xml:space="preserve"> there were still some costs which needed to be </w:t>
      </w:r>
      <w:r w:rsidR="00D6421A" w:rsidRPr="00C8535B">
        <w:rPr>
          <w:color w:val="000000"/>
          <w:szCs w:val="22"/>
        </w:rPr>
        <w:t>considered</w:t>
      </w:r>
      <w:r w:rsidR="002F1C51">
        <w:rPr>
          <w:color w:val="000000"/>
          <w:szCs w:val="22"/>
        </w:rPr>
        <w:t xml:space="preserve">, </w:t>
      </w:r>
      <w:r w:rsidRPr="00C8535B">
        <w:rPr>
          <w:color w:val="000000"/>
          <w:szCs w:val="22"/>
        </w:rPr>
        <w:t>such as the legal expenses incurred in the setting up of the project. It was acknowledged that the land on which the turbine stands is provided by the Laird at no cost. It was evident the issue was complex and so</w:t>
      </w:r>
      <w:r w:rsidR="00D6421A">
        <w:rPr>
          <w:color w:val="000000"/>
          <w:szCs w:val="22"/>
        </w:rPr>
        <w:t xml:space="preserve">, following discussion, </w:t>
      </w:r>
      <w:r w:rsidRPr="00C8535B">
        <w:rPr>
          <w:color w:val="000000"/>
          <w:szCs w:val="22"/>
        </w:rPr>
        <w:t>it was</w:t>
      </w:r>
      <w:r w:rsidR="00D6421A">
        <w:rPr>
          <w:color w:val="000000"/>
          <w:szCs w:val="22"/>
        </w:rPr>
        <w:t>:</w:t>
      </w:r>
    </w:p>
    <w:p w14:paraId="26969738" w14:textId="77777777" w:rsidR="00C8535B" w:rsidRPr="00C8535B" w:rsidRDefault="00C8535B" w:rsidP="00C8535B">
      <w:pPr>
        <w:suppressAutoHyphens w:val="0"/>
        <w:rPr>
          <w:color w:val="000000"/>
          <w:szCs w:val="22"/>
        </w:rPr>
      </w:pPr>
      <w:r w:rsidRPr="00C8535B">
        <w:rPr>
          <w:color w:val="000000"/>
          <w:szCs w:val="22"/>
        </w:rPr>
        <w:t xml:space="preserve">Resolved </w:t>
      </w:r>
    </w:p>
    <w:p w14:paraId="7A33F3B7" w14:textId="1938F3F9" w:rsidR="00C8535B" w:rsidRPr="00C8535B" w:rsidRDefault="00C8535B" w:rsidP="00C8535B">
      <w:pPr>
        <w:suppressAutoHyphens w:val="0"/>
        <w:rPr>
          <w:color w:val="000000"/>
          <w:szCs w:val="22"/>
        </w:rPr>
      </w:pPr>
      <w:r w:rsidRPr="00C8535B">
        <w:rPr>
          <w:color w:val="000000"/>
          <w:szCs w:val="22"/>
        </w:rPr>
        <w:t>1. Th</w:t>
      </w:r>
      <w:r w:rsidR="00D6421A">
        <w:rPr>
          <w:color w:val="000000"/>
          <w:szCs w:val="22"/>
        </w:rPr>
        <w:t xml:space="preserve">at the </w:t>
      </w:r>
      <w:r w:rsidRPr="00C8535B">
        <w:rPr>
          <w:color w:val="000000"/>
          <w:szCs w:val="22"/>
        </w:rPr>
        <w:t xml:space="preserve">NRT Chair </w:t>
      </w:r>
      <w:r w:rsidR="00D6421A">
        <w:rPr>
          <w:color w:val="000000"/>
          <w:szCs w:val="22"/>
        </w:rPr>
        <w:t>would discuss the issue with</w:t>
      </w:r>
      <w:r w:rsidRPr="00C8535B">
        <w:rPr>
          <w:color w:val="000000"/>
          <w:szCs w:val="22"/>
        </w:rPr>
        <w:t xml:space="preserve"> the Trust to agree on what would constitute an appropriate annual management fee</w:t>
      </w:r>
      <w:r w:rsidR="00D6421A">
        <w:rPr>
          <w:color w:val="000000"/>
          <w:szCs w:val="22"/>
        </w:rPr>
        <w:t>.</w:t>
      </w:r>
    </w:p>
    <w:p w14:paraId="3619B269" w14:textId="3FE622AD" w:rsidR="00C8535B" w:rsidRPr="00C8535B" w:rsidRDefault="00C8535B" w:rsidP="00C8535B">
      <w:pPr>
        <w:suppressAutoHyphens w:val="0"/>
        <w:rPr>
          <w:color w:val="000000"/>
          <w:szCs w:val="22"/>
        </w:rPr>
      </w:pPr>
      <w:r w:rsidRPr="00C8535B">
        <w:rPr>
          <w:color w:val="000000"/>
          <w:szCs w:val="22"/>
        </w:rPr>
        <w:t xml:space="preserve">2. </w:t>
      </w:r>
      <w:r w:rsidR="00D6421A">
        <w:rPr>
          <w:color w:val="000000"/>
          <w:szCs w:val="22"/>
        </w:rPr>
        <w:t>That, g</w:t>
      </w:r>
      <w:r w:rsidRPr="00C8535B">
        <w:rPr>
          <w:color w:val="000000"/>
          <w:szCs w:val="22"/>
        </w:rPr>
        <w:t>iven the complexity of the subject</w:t>
      </w:r>
      <w:r w:rsidR="00D6421A">
        <w:rPr>
          <w:color w:val="000000"/>
          <w:szCs w:val="22"/>
        </w:rPr>
        <w:t xml:space="preserve">, </w:t>
      </w:r>
      <w:r w:rsidRPr="00C8535B">
        <w:rPr>
          <w:color w:val="000000"/>
          <w:szCs w:val="22"/>
        </w:rPr>
        <w:t>a Special Meeting would be set up with NRT</w:t>
      </w:r>
      <w:r w:rsidR="00D6421A">
        <w:rPr>
          <w:color w:val="000000"/>
          <w:szCs w:val="22"/>
        </w:rPr>
        <w:t>, NRCC</w:t>
      </w:r>
      <w:r w:rsidRPr="00C8535B">
        <w:rPr>
          <w:color w:val="000000"/>
          <w:szCs w:val="22"/>
        </w:rPr>
        <w:t xml:space="preserve"> and the Community Association to agree on how to move forward</w:t>
      </w:r>
      <w:r w:rsidR="00D6421A">
        <w:rPr>
          <w:color w:val="000000"/>
          <w:szCs w:val="22"/>
        </w:rPr>
        <w:t>.</w:t>
      </w:r>
    </w:p>
    <w:p w14:paraId="12DE3499" w14:textId="0B60EAE0" w:rsidR="00C8535B" w:rsidRPr="00C8535B" w:rsidRDefault="00C8535B" w:rsidP="00C8535B">
      <w:pPr>
        <w:suppressAutoHyphens w:val="0"/>
        <w:rPr>
          <w:color w:val="000000"/>
          <w:szCs w:val="22"/>
        </w:rPr>
      </w:pPr>
      <w:r w:rsidRPr="00C8535B">
        <w:rPr>
          <w:color w:val="000000"/>
          <w:szCs w:val="22"/>
        </w:rPr>
        <w:t>3. That</w:t>
      </w:r>
      <w:r w:rsidR="00DA2CA8">
        <w:rPr>
          <w:color w:val="000000"/>
          <w:szCs w:val="22"/>
        </w:rPr>
        <w:t xml:space="preserve"> as</w:t>
      </w:r>
      <w:r w:rsidRPr="00C8535B">
        <w:rPr>
          <w:color w:val="000000"/>
          <w:szCs w:val="22"/>
        </w:rPr>
        <w:t xml:space="preserve"> many of the </w:t>
      </w:r>
      <w:r w:rsidR="00DA2CA8">
        <w:rPr>
          <w:color w:val="000000"/>
          <w:szCs w:val="22"/>
        </w:rPr>
        <w:t>m</w:t>
      </w:r>
      <w:r w:rsidRPr="00C8535B">
        <w:rPr>
          <w:color w:val="000000"/>
          <w:szCs w:val="22"/>
        </w:rPr>
        <w:t>embers would not have been present at the time the project was set up</w:t>
      </w:r>
      <w:r w:rsidR="007A4845" w:rsidRPr="00C8535B">
        <w:rPr>
          <w:color w:val="000000"/>
          <w:szCs w:val="22"/>
        </w:rPr>
        <w:t>,</w:t>
      </w:r>
      <w:r w:rsidRPr="00C8535B">
        <w:rPr>
          <w:color w:val="000000"/>
          <w:szCs w:val="22"/>
        </w:rPr>
        <w:t xml:space="preserve"> the background history need</w:t>
      </w:r>
      <w:r w:rsidR="001E5137">
        <w:rPr>
          <w:color w:val="000000"/>
          <w:szCs w:val="22"/>
        </w:rPr>
        <w:t>ed</w:t>
      </w:r>
      <w:r w:rsidRPr="00C8535B">
        <w:rPr>
          <w:color w:val="000000"/>
          <w:szCs w:val="22"/>
        </w:rPr>
        <w:t xml:space="preserve"> to be made available</w:t>
      </w:r>
      <w:r w:rsidR="001E5137">
        <w:rPr>
          <w:color w:val="000000"/>
          <w:szCs w:val="22"/>
        </w:rPr>
        <w:t>.</w:t>
      </w:r>
    </w:p>
    <w:p w14:paraId="71948BE0" w14:textId="1051A0A7" w:rsidR="00C8535B" w:rsidRPr="00C8535B" w:rsidRDefault="00C8535B" w:rsidP="00C8535B">
      <w:pPr>
        <w:suppressAutoHyphens w:val="0"/>
        <w:rPr>
          <w:color w:val="000000"/>
          <w:szCs w:val="22"/>
        </w:rPr>
      </w:pPr>
      <w:r w:rsidRPr="00C8535B">
        <w:rPr>
          <w:color w:val="000000"/>
          <w:szCs w:val="22"/>
        </w:rPr>
        <w:t xml:space="preserve">4. </w:t>
      </w:r>
      <w:r w:rsidR="001E5137">
        <w:rPr>
          <w:color w:val="000000"/>
          <w:szCs w:val="22"/>
        </w:rPr>
        <w:t>That, d</w:t>
      </w:r>
      <w:r w:rsidRPr="00C8535B">
        <w:rPr>
          <w:color w:val="000000"/>
          <w:szCs w:val="22"/>
        </w:rPr>
        <w:t>uring the Special Meeting</w:t>
      </w:r>
      <w:r w:rsidR="001E5137">
        <w:rPr>
          <w:color w:val="000000"/>
          <w:szCs w:val="22"/>
        </w:rPr>
        <w:t>,</w:t>
      </w:r>
      <w:r w:rsidRPr="00C8535B">
        <w:rPr>
          <w:color w:val="000000"/>
          <w:szCs w:val="22"/>
        </w:rPr>
        <w:t xml:space="preserve"> there should be </w:t>
      </w:r>
      <w:r w:rsidR="005F59EF">
        <w:rPr>
          <w:color w:val="000000"/>
          <w:szCs w:val="22"/>
        </w:rPr>
        <w:t>a decision made</w:t>
      </w:r>
      <w:r w:rsidRPr="00C8535B">
        <w:rPr>
          <w:color w:val="000000"/>
          <w:szCs w:val="22"/>
        </w:rPr>
        <w:t xml:space="preserve"> on what costs are to be expected to be paid by each organisation</w:t>
      </w:r>
      <w:r w:rsidR="005F59EF">
        <w:rPr>
          <w:color w:val="000000"/>
          <w:szCs w:val="22"/>
        </w:rPr>
        <w:t>.</w:t>
      </w:r>
    </w:p>
    <w:p w14:paraId="6AC6F65A" w14:textId="42F2A85B" w:rsidR="00C8535B" w:rsidRPr="00C8535B" w:rsidRDefault="00C8535B" w:rsidP="00C8535B">
      <w:pPr>
        <w:suppressAutoHyphens w:val="0"/>
        <w:rPr>
          <w:color w:val="000000"/>
          <w:szCs w:val="22"/>
        </w:rPr>
      </w:pPr>
      <w:r w:rsidRPr="00C8535B">
        <w:rPr>
          <w:color w:val="000000"/>
          <w:szCs w:val="22"/>
        </w:rPr>
        <w:t>5. Th</w:t>
      </w:r>
      <w:r w:rsidR="005F59EF">
        <w:rPr>
          <w:color w:val="000000"/>
          <w:szCs w:val="22"/>
        </w:rPr>
        <w:t>at th</w:t>
      </w:r>
      <w:r w:rsidRPr="00C8535B">
        <w:rPr>
          <w:color w:val="000000"/>
          <w:szCs w:val="22"/>
        </w:rPr>
        <w:t xml:space="preserve">e </w:t>
      </w:r>
      <w:r w:rsidR="005F59EF">
        <w:rPr>
          <w:color w:val="000000"/>
          <w:szCs w:val="22"/>
        </w:rPr>
        <w:t>C</w:t>
      </w:r>
      <w:r w:rsidRPr="00C8535B">
        <w:rPr>
          <w:color w:val="000000"/>
          <w:szCs w:val="22"/>
        </w:rPr>
        <w:t xml:space="preserve">lerk </w:t>
      </w:r>
      <w:r w:rsidR="005F59EF">
        <w:rPr>
          <w:color w:val="000000"/>
          <w:szCs w:val="22"/>
        </w:rPr>
        <w:t xml:space="preserve">would </w:t>
      </w:r>
      <w:r w:rsidRPr="00C8535B">
        <w:rPr>
          <w:color w:val="000000"/>
          <w:szCs w:val="22"/>
        </w:rPr>
        <w:t xml:space="preserve">ask Democratic Services if they </w:t>
      </w:r>
      <w:r w:rsidR="005F59EF">
        <w:rPr>
          <w:color w:val="000000"/>
          <w:szCs w:val="22"/>
        </w:rPr>
        <w:t>we</w:t>
      </w:r>
      <w:r w:rsidRPr="00C8535B">
        <w:rPr>
          <w:color w:val="000000"/>
          <w:szCs w:val="22"/>
        </w:rPr>
        <w:t>re able to find out if any of the money in the CC Turbine Fund ha</w:t>
      </w:r>
      <w:r w:rsidR="005F59EF">
        <w:rPr>
          <w:color w:val="000000"/>
          <w:szCs w:val="22"/>
        </w:rPr>
        <w:t>d</w:t>
      </w:r>
      <w:r w:rsidRPr="00C8535B">
        <w:rPr>
          <w:color w:val="000000"/>
          <w:szCs w:val="22"/>
        </w:rPr>
        <w:t xml:space="preserve"> been spent in the past</w:t>
      </w:r>
      <w:r w:rsidR="005F59EF">
        <w:rPr>
          <w:color w:val="000000"/>
          <w:szCs w:val="22"/>
        </w:rPr>
        <w:t>.</w:t>
      </w:r>
    </w:p>
    <w:p w14:paraId="6DE5BCC6" w14:textId="1137590A" w:rsidR="00C8535B" w:rsidRDefault="00C8535B" w:rsidP="00C8535B">
      <w:pPr>
        <w:suppressAutoHyphens w:val="0"/>
        <w:rPr>
          <w:color w:val="000000"/>
          <w:szCs w:val="22"/>
        </w:rPr>
      </w:pPr>
      <w:r w:rsidRPr="00C8535B">
        <w:rPr>
          <w:color w:val="000000"/>
          <w:szCs w:val="22"/>
        </w:rPr>
        <w:t>6. Th</w:t>
      </w:r>
      <w:r w:rsidR="005F59EF">
        <w:rPr>
          <w:color w:val="000000"/>
          <w:szCs w:val="22"/>
        </w:rPr>
        <w:t>at th</w:t>
      </w:r>
      <w:r w:rsidRPr="00C8535B">
        <w:rPr>
          <w:color w:val="000000"/>
          <w:szCs w:val="22"/>
        </w:rPr>
        <w:t xml:space="preserve">e </w:t>
      </w:r>
      <w:r w:rsidR="005F59EF">
        <w:rPr>
          <w:color w:val="000000"/>
          <w:szCs w:val="22"/>
        </w:rPr>
        <w:t>C</w:t>
      </w:r>
      <w:r w:rsidRPr="00C8535B">
        <w:rPr>
          <w:color w:val="000000"/>
          <w:szCs w:val="22"/>
        </w:rPr>
        <w:t xml:space="preserve">lerk </w:t>
      </w:r>
      <w:r w:rsidR="005F59EF">
        <w:rPr>
          <w:color w:val="000000"/>
          <w:szCs w:val="22"/>
        </w:rPr>
        <w:t>would</w:t>
      </w:r>
      <w:r w:rsidRPr="00C8535B">
        <w:rPr>
          <w:color w:val="000000"/>
          <w:szCs w:val="22"/>
        </w:rPr>
        <w:t xml:space="preserve"> ask Democratic Services for the exact amount NRT has already paid NRCC, in addition to the previously requested agreement terms as per the last meeting</w:t>
      </w:r>
      <w:r w:rsidR="005F59EF">
        <w:rPr>
          <w:color w:val="000000"/>
          <w:szCs w:val="22"/>
        </w:rPr>
        <w:t>.</w:t>
      </w:r>
    </w:p>
    <w:p w14:paraId="61C49A5A" w14:textId="03A22D2A" w:rsidR="00285FC4" w:rsidRPr="00C8535B" w:rsidRDefault="00285FC4" w:rsidP="00C8535B">
      <w:pPr>
        <w:suppressAutoHyphens w:val="0"/>
        <w:rPr>
          <w:color w:val="000000"/>
          <w:szCs w:val="22"/>
        </w:rPr>
      </w:pPr>
      <w:r>
        <w:rPr>
          <w:color w:val="000000"/>
          <w:szCs w:val="22"/>
        </w:rPr>
        <w:t>Mr J Scott left the meeting at this point.</w:t>
      </w:r>
    </w:p>
    <w:p w14:paraId="2187EF4B" w14:textId="52DEBF15" w:rsidR="00C8535B" w:rsidRPr="00C8535B" w:rsidRDefault="00C8535B" w:rsidP="00800CAD">
      <w:pPr>
        <w:pStyle w:val="Heading3"/>
      </w:pPr>
      <w:r w:rsidRPr="00C8535B">
        <w:lastRenderedPageBreak/>
        <w:t xml:space="preserve">B. </w:t>
      </w:r>
      <w:r w:rsidR="00800CAD">
        <w:t>Ad Hoc Flights – Island Wedding</w:t>
      </w:r>
    </w:p>
    <w:p w14:paraId="76F3D15B" w14:textId="6322B108" w:rsidR="00C8535B" w:rsidRPr="00C8535B" w:rsidRDefault="00F379A7" w:rsidP="00C8535B">
      <w:pPr>
        <w:suppressAutoHyphens w:val="0"/>
        <w:rPr>
          <w:color w:val="000000"/>
          <w:szCs w:val="22"/>
        </w:rPr>
      </w:pPr>
      <w:r>
        <w:rPr>
          <w:color w:val="000000"/>
          <w:szCs w:val="22"/>
        </w:rPr>
        <w:t xml:space="preserve">A request had been submitted for additional flights to accommodate </w:t>
      </w:r>
      <w:r w:rsidR="008318FC">
        <w:rPr>
          <w:color w:val="000000"/>
          <w:szCs w:val="22"/>
        </w:rPr>
        <w:t xml:space="preserve">visitors attending </w:t>
      </w:r>
      <w:r>
        <w:rPr>
          <w:color w:val="000000"/>
          <w:szCs w:val="22"/>
        </w:rPr>
        <w:t xml:space="preserve">an island wedding in April 2025. </w:t>
      </w:r>
      <w:r w:rsidR="00C8535B" w:rsidRPr="00C8535B">
        <w:rPr>
          <w:color w:val="000000"/>
          <w:szCs w:val="22"/>
        </w:rPr>
        <w:t xml:space="preserve">A majority of </w:t>
      </w:r>
      <w:r w:rsidR="008318FC">
        <w:rPr>
          <w:color w:val="000000"/>
          <w:szCs w:val="22"/>
        </w:rPr>
        <w:t>m</w:t>
      </w:r>
      <w:r w:rsidR="00C8535B" w:rsidRPr="00C8535B">
        <w:rPr>
          <w:color w:val="000000"/>
          <w:szCs w:val="22"/>
        </w:rPr>
        <w:t xml:space="preserve">embers had approved this request via email. A question was raised on the use of </w:t>
      </w:r>
      <w:r w:rsidR="008318FC">
        <w:rPr>
          <w:color w:val="000000"/>
          <w:szCs w:val="22"/>
        </w:rPr>
        <w:t>a</w:t>
      </w:r>
      <w:r w:rsidR="00C8535B" w:rsidRPr="00C8535B">
        <w:rPr>
          <w:color w:val="000000"/>
          <w:szCs w:val="22"/>
        </w:rPr>
        <w:t xml:space="preserve">d </w:t>
      </w:r>
      <w:r w:rsidR="008318FC">
        <w:rPr>
          <w:color w:val="000000"/>
          <w:szCs w:val="22"/>
        </w:rPr>
        <w:t>h</w:t>
      </w:r>
      <w:r w:rsidR="00C8535B" w:rsidRPr="00C8535B">
        <w:rPr>
          <w:color w:val="000000"/>
          <w:szCs w:val="22"/>
        </w:rPr>
        <w:t>oc flights for “personal use”</w:t>
      </w:r>
      <w:r w:rsidR="008318FC">
        <w:rPr>
          <w:color w:val="000000"/>
          <w:szCs w:val="22"/>
        </w:rPr>
        <w:t xml:space="preserve">, and it </w:t>
      </w:r>
      <w:r w:rsidR="00C8535B" w:rsidRPr="00C8535B">
        <w:rPr>
          <w:color w:val="000000"/>
          <w:szCs w:val="22"/>
        </w:rPr>
        <w:t>was</w:t>
      </w:r>
      <w:r w:rsidR="008318FC">
        <w:rPr>
          <w:color w:val="000000"/>
          <w:szCs w:val="22"/>
        </w:rPr>
        <w:t>:</w:t>
      </w:r>
    </w:p>
    <w:p w14:paraId="02B38A58" w14:textId="0701458C" w:rsidR="00C8535B" w:rsidRPr="00C8535B" w:rsidRDefault="00C8535B" w:rsidP="00C8535B">
      <w:pPr>
        <w:suppressAutoHyphens w:val="0"/>
        <w:rPr>
          <w:color w:val="000000"/>
          <w:szCs w:val="22"/>
        </w:rPr>
      </w:pPr>
      <w:r w:rsidRPr="00C8535B">
        <w:rPr>
          <w:color w:val="000000"/>
          <w:szCs w:val="22"/>
        </w:rPr>
        <w:t>Resolved</w:t>
      </w:r>
      <w:r w:rsidR="008318FC">
        <w:rPr>
          <w:color w:val="000000"/>
          <w:szCs w:val="22"/>
        </w:rPr>
        <w:t>:</w:t>
      </w:r>
    </w:p>
    <w:p w14:paraId="3CCF163B" w14:textId="6BDDFAEE" w:rsidR="00C8535B" w:rsidRPr="00C8535B" w:rsidRDefault="00C8535B" w:rsidP="00C8535B">
      <w:pPr>
        <w:suppressAutoHyphens w:val="0"/>
        <w:rPr>
          <w:color w:val="000000"/>
          <w:szCs w:val="22"/>
        </w:rPr>
      </w:pPr>
      <w:r w:rsidRPr="00C8535B">
        <w:rPr>
          <w:color w:val="000000"/>
          <w:szCs w:val="22"/>
        </w:rPr>
        <w:t>1. T</w:t>
      </w:r>
      <w:r w:rsidR="004075C8">
        <w:rPr>
          <w:color w:val="000000"/>
          <w:szCs w:val="22"/>
        </w:rPr>
        <w:t>o note t</w:t>
      </w:r>
      <w:r w:rsidRPr="00C8535B">
        <w:rPr>
          <w:color w:val="000000"/>
          <w:szCs w:val="22"/>
        </w:rPr>
        <w:t>hat weddings were an approved use of ad hoc flights</w:t>
      </w:r>
      <w:r w:rsidR="008318FC">
        <w:rPr>
          <w:color w:val="000000"/>
          <w:szCs w:val="22"/>
        </w:rPr>
        <w:t xml:space="preserve">, </w:t>
      </w:r>
      <w:r w:rsidRPr="00C8535B">
        <w:rPr>
          <w:color w:val="000000"/>
          <w:szCs w:val="22"/>
        </w:rPr>
        <w:t xml:space="preserve">as listed on the request form, and that all residents </w:t>
      </w:r>
      <w:r w:rsidR="008318FC">
        <w:rPr>
          <w:color w:val="000000"/>
          <w:szCs w:val="22"/>
        </w:rPr>
        <w:t>we</w:t>
      </w:r>
      <w:r w:rsidRPr="00C8535B">
        <w:rPr>
          <w:color w:val="000000"/>
          <w:szCs w:val="22"/>
        </w:rPr>
        <w:t>re welcome to these events without invite</w:t>
      </w:r>
      <w:r w:rsidR="008318FC">
        <w:rPr>
          <w:color w:val="000000"/>
          <w:szCs w:val="22"/>
        </w:rPr>
        <w:t xml:space="preserve">, </w:t>
      </w:r>
      <w:r w:rsidRPr="00C8535B">
        <w:rPr>
          <w:color w:val="000000"/>
          <w:szCs w:val="22"/>
        </w:rPr>
        <w:t>as was common practice on all the outer isles</w:t>
      </w:r>
      <w:r w:rsidR="008318FC">
        <w:rPr>
          <w:color w:val="000000"/>
          <w:szCs w:val="22"/>
        </w:rPr>
        <w:t>.</w:t>
      </w:r>
    </w:p>
    <w:p w14:paraId="6F949B1E" w14:textId="449164E9" w:rsidR="00C8535B" w:rsidRPr="00C8535B" w:rsidRDefault="00C8535B" w:rsidP="00C8535B">
      <w:pPr>
        <w:suppressAutoHyphens w:val="0"/>
        <w:rPr>
          <w:color w:val="000000"/>
          <w:szCs w:val="22"/>
        </w:rPr>
      </w:pPr>
      <w:r w:rsidRPr="00C8535B">
        <w:rPr>
          <w:color w:val="000000"/>
          <w:szCs w:val="22"/>
        </w:rPr>
        <w:t xml:space="preserve">2. </w:t>
      </w:r>
      <w:r w:rsidR="008318FC">
        <w:rPr>
          <w:color w:val="000000"/>
          <w:szCs w:val="22"/>
        </w:rPr>
        <w:t>To note that t</w:t>
      </w:r>
      <w:r w:rsidRPr="00C8535B">
        <w:rPr>
          <w:color w:val="000000"/>
          <w:szCs w:val="22"/>
        </w:rPr>
        <w:t xml:space="preserve">here had not been much </w:t>
      </w:r>
      <w:r w:rsidR="00C73038" w:rsidRPr="00C8535B">
        <w:rPr>
          <w:color w:val="000000"/>
          <w:szCs w:val="22"/>
        </w:rPr>
        <w:t>usage</w:t>
      </w:r>
      <w:r w:rsidRPr="00C8535B">
        <w:rPr>
          <w:color w:val="000000"/>
          <w:szCs w:val="22"/>
        </w:rPr>
        <w:t xml:space="preserve"> of ad </w:t>
      </w:r>
      <w:proofErr w:type="spellStart"/>
      <w:r w:rsidRPr="00C8535B">
        <w:rPr>
          <w:color w:val="000000"/>
          <w:szCs w:val="22"/>
        </w:rPr>
        <w:t>hocs</w:t>
      </w:r>
      <w:proofErr w:type="spellEnd"/>
      <w:r w:rsidRPr="00C8535B">
        <w:rPr>
          <w:color w:val="000000"/>
          <w:szCs w:val="22"/>
        </w:rPr>
        <w:t xml:space="preserve"> in the 2024</w:t>
      </w:r>
      <w:r w:rsidR="008318FC">
        <w:rPr>
          <w:color w:val="000000"/>
          <w:szCs w:val="22"/>
        </w:rPr>
        <w:t>/2025</w:t>
      </w:r>
      <w:r w:rsidRPr="00C8535B">
        <w:rPr>
          <w:color w:val="000000"/>
          <w:szCs w:val="22"/>
        </w:rPr>
        <w:t xml:space="preserve"> financial year and there was a fear that the allowance might be reduced in future years if not u</w:t>
      </w:r>
      <w:r w:rsidR="008318FC">
        <w:rPr>
          <w:color w:val="000000"/>
          <w:szCs w:val="22"/>
        </w:rPr>
        <w:t>tilised</w:t>
      </w:r>
      <w:r w:rsidRPr="00C8535B">
        <w:rPr>
          <w:color w:val="000000"/>
          <w:szCs w:val="22"/>
        </w:rPr>
        <w:t>.</w:t>
      </w:r>
    </w:p>
    <w:p w14:paraId="330FBBE5" w14:textId="636ACDE5" w:rsidR="00C8535B" w:rsidRPr="00C8535B" w:rsidRDefault="00C8535B" w:rsidP="00C8535B">
      <w:pPr>
        <w:suppressAutoHyphens w:val="0"/>
        <w:rPr>
          <w:color w:val="000000"/>
          <w:szCs w:val="22"/>
        </w:rPr>
      </w:pPr>
      <w:r w:rsidRPr="00C8535B">
        <w:rPr>
          <w:color w:val="000000"/>
          <w:szCs w:val="22"/>
        </w:rPr>
        <w:t>3. Th</w:t>
      </w:r>
      <w:r w:rsidR="008318FC">
        <w:rPr>
          <w:color w:val="000000"/>
          <w:szCs w:val="22"/>
        </w:rPr>
        <w:t>at the C</w:t>
      </w:r>
      <w:r w:rsidRPr="00C8535B">
        <w:rPr>
          <w:color w:val="000000"/>
          <w:szCs w:val="22"/>
        </w:rPr>
        <w:t xml:space="preserve">lerk </w:t>
      </w:r>
      <w:r w:rsidR="004C6D21">
        <w:rPr>
          <w:color w:val="000000"/>
          <w:szCs w:val="22"/>
        </w:rPr>
        <w:t xml:space="preserve">would </w:t>
      </w:r>
      <w:r w:rsidRPr="00C8535B">
        <w:rPr>
          <w:color w:val="000000"/>
          <w:szCs w:val="22"/>
        </w:rPr>
        <w:t xml:space="preserve">ask Democratic Services if, on this occasion, given the nature of the event and the lack of </w:t>
      </w:r>
      <w:r w:rsidR="00C73038" w:rsidRPr="00C8535B">
        <w:rPr>
          <w:color w:val="000000"/>
          <w:szCs w:val="22"/>
        </w:rPr>
        <w:t>usage</w:t>
      </w:r>
      <w:r w:rsidRPr="00C8535B">
        <w:rPr>
          <w:color w:val="000000"/>
          <w:szCs w:val="22"/>
        </w:rPr>
        <w:t xml:space="preserve"> over 2024, and given the request was made in the current financial year</w:t>
      </w:r>
      <w:r w:rsidR="004C6D21">
        <w:rPr>
          <w:color w:val="000000"/>
          <w:szCs w:val="22"/>
        </w:rPr>
        <w:t>,</w:t>
      </w:r>
      <w:r w:rsidRPr="00C8535B">
        <w:rPr>
          <w:color w:val="000000"/>
          <w:szCs w:val="22"/>
        </w:rPr>
        <w:t xml:space="preserve"> whether the 3 flights could be deducted from the 2024</w:t>
      </w:r>
      <w:r w:rsidR="004C6D21">
        <w:rPr>
          <w:color w:val="000000"/>
          <w:szCs w:val="22"/>
        </w:rPr>
        <w:t>/2025</w:t>
      </w:r>
      <w:r w:rsidRPr="00C8535B">
        <w:rPr>
          <w:color w:val="000000"/>
          <w:szCs w:val="22"/>
        </w:rPr>
        <w:t xml:space="preserve"> allowance, leaving the 2025</w:t>
      </w:r>
      <w:r w:rsidR="004C6D21">
        <w:rPr>
          <w:color w:val="000000"/>
          <w:szCs w:val="22"/>
        </w:rPr>
        <w:t>/2026</w:t>
      </w:r>
      <w:r w:rsidRPr="00C8535B">
        <w:rPr>
          <w:color w:val="000000"/>
          <w:szCs w:val="22"/>
        </w:rPr>
        <w:t xml:space="preserve"> allowance unaffected</w:t>
      </w:r>
      <w:r w:rsidR="00F645D3">
        <w:rPr>
          <w:color w:val="000000"/>
          <w:szCs w:val="22"/>
        </w:rPr>
        <w:t>.</w:t>
      </w:r>
    </w:p>
    <w:p w14:paraId="7DA80C8A" w14:textId="6BDE0665" w:rsidR="00C8535B" w:rsidRPr="00C8535B" w:rsidRDefault="00C8535B" w:rsidP="00C8535B">
      <w:pPr>
        <w:suppressAutoHyphens w:val="0"/>
        <w:rPr>
          <w:color w:val="000000"/>
          <w:szCs w:val="22"/>
        </w:rPr>
      </w:pPr>
      <w:r w:rsidRPr="00C8535B">
        <w:rPr>
          <w:color w:val="000000"/>
          <w:szCs w:val="22"/>
        </w:rPr>
        <w:t>4. T</w:t>
      </w:r>
      <w:r w:rsidR="003F219B">
        <w:rPr>
          <w:color w:val="000000"/>
          <w:szCs w:val="22"/>
        </w:rPr>
        <w:t>o</w:t>
      </w:r>
      <w:r w:rsidRPr="00C8535B">
        <w:rPr>
          <w:color w:val="000000"/>
          <w:szCs w:val="22"/>
        </w:rPr>
        <w:t xml:space="preserve"> request that Democratic Services put the number of ad hoc flights remaining on the front page of the </w:t>
      </w:r>
      <w:r w:rsidR="003F219B">
        <w:rPr>
          <w:color w:val="000000"/>
          <w:szCs w:val="22"/>
        </w:rPr>
        <w:t>m</w:t>
      </w:r>
      <w:r w:rsidRPr="00C8535B">
        <w:rPr>
          <w:color w:val="000000"/>
          <w:szCs w:val="22"/>
        </w:rPr>
        <w:t>inutes when they are sent out</w:t>
      </w:r>
      <w:r w:rsidR="003F219B">
        <w:rPr>
          <w:color w:val="000000"/>
          <w:szCs w:val="22"/>
        </w:rPr>
        <w:t>.</w:t>
      </w:r>
    </w:p>
    <w:p w14:paraId="32F60DDC" w14:textId="2DACC62F" w:rsidR="00C8535B" w:rsidRPr="00C8535B" w:rsidRDefault="00C8535B" w:rsidP="00C73038">
      <w:pPr>
        <w:pStyle w:val="Heading3"/>
      </w:pPr>
      <w:r w:rsidRPr="00C8535B">
        <w:t>C. Grass</w:t>
      </w:r>
      <w:r w:rsidR="00C73038">
        <w:t xml:space="preserve"> C</w:t>
      </w:r>
      <w:r w:rsidRPr="00C8535B">
        <w:t>utting Contract Update</w:t>
      </w:r>
    </w:p>
    <w:p w14:paraId="247E70FD" w14:textId="3F1FB125" w:rsidR="00C8535B" w:rsidRPr="00C8535B" w:rsidRDefault="00C8535B" w:rsidP="00C8535B">
      <w:pPr>
        <w:suppressAutoHyphens w:val="0"/>
        <w:rPr>
          <w:color w:val="000000"/>
          <w:szCs w:val="22"/>
        </w:rPr>
      </w:pPr>
      <w:r w:rsidRPr="00C8535B">
        <w:rPr>
          <w:color w:val="000000"/>
          <w:szCs w:val="22"/>
        </w:rPr>
        <w:t xml:space="preserve">There being no Democratic Services </w:t>
      </w:r>
      <w:r w:rsidR="003F219B">
        <w:rPr>
          <w:color w:val="000000"/>
          <w:szCs w:val="22"/>
        </w:rPr>
        <w:t xml:space="preserve">representative </w:t>
      </w:r>
      <w:r w:rsidR="00C34D6B">
        <w:rPr>
          <w:color w:val="000000"/>
          <w:szCs w:val="22"/>
        </w:rPr>
        <w:t>in attendance at the</w:t>
      </w:r>
      <w:r w:rsidRPr="00C8535B">
        <w:rPr>
          <w:color w:val="000000"/>
          <w:szCs w:val="22"/>
        </w:rPr>
        <w:t xml:space="preserve"> meeting</w:t>
      </w:r>
      <w:r w:rsidR="003F219B">
        <w:rPr>
          <w:color w:val="000000"/>
          <w:szCs w:val="22"/>
        </w:rPr>
        <w:t>,</w:t>
      </w:r>
      <w:r w:rsidRPr="00C8535B">
        <w:rPr>
          <w:color w:val="000000"/>
          <w:szCs w:val="22"/>
        </w:rPr>
        <w:t xml:space="preserve"> the issue regarding whether the Burial</w:t>
      </w:r>
      <w:r w:rsidR="00640E61">
        <w:rPr>
          <w:color w:val="000000"/>
          <w:szCs w:val="22"/>
        </w:rPr>
        <w:t xml:space="preserve"> Grounds Officer</w:t>
      </w:r>
      <w:r w:rsidRPr="00C8535B">
        <w:rPr>
          <w:color w:val="000000"/>
          <w:szCs w:val="22"/>
        </w:rPr>
        <w:t xml:space="preserve"> could increase the allowance for grass cutting</w:t>
      </w:r>
      <w:r w:rsidR="00737998">
        <w:rPr>
          <w:color w:val="000000"/>
          <w:szCs w:val="22"/>
        </w:rPr>
        <w:t xml:space="preserve"> could not </w:t>
      </w:r>
      <w:r w:rsidRPr="00C8535B">
        <w:rPr>
          <w:color w:val="000000"/>
          <w:szCs w:val="22"/>
        </w:rPr>
        <w:t>be discussed</w:t>
      </w:r>
      <w:r w:rsidR="00737998">
        <w:rPr>
          <w:color w:val="000000"/>
          <w:szCs w:val="22"/>
        </w:rPr>
        <w:t>,</w:t>
      </w:r>
      <w:r w:rsidRPr="00C8535B">
        <w:rPr>
          <w:color w:val="000000"/>
          <w:szCs w:val="22"/>
        </w:rPr>
        <w:t xml:space="preserve"> and it was</w:t>
      </w:r>
      <w:r w:rsidR="00737998">
        <w:rPr>
          <w:color w:val="000000"/>
          <w:szCs w:val="22"/>
        </w:rPr>
        <w:t>:</w:t>
      </w:r>
    </w:p>
    <w:p w14:paraId="21C15900" w14:textId="21EBCD1C" w:rsidR="00C8535B" w:rsidRPr="00C8535B" w:rsidRDefault="00C8535B" w:rsidP="00C8535B">
      <w:pPr>
        <w:suppressAutoHyphens w:val="0"/>
        <w:rPr>
          <w:color w:val="000000"/>
          <w:szCs w:val="22"/>
        </w:rPr>
      </w:pPr>
      <w:r w:rsidRPr="00C8535B">
        <w:rPr>
          <w:color w:val="000000"/>
          <w:szCs w:val="22"/>
        </w:rPr>
        <w:t>Resolved th</w:t>
      </w:r>
      <w:r w:rsidR="00737998">
        <w:rPr>
          <w:color w:val="000000"/>
          <w:szCs w:val="22"/>
        </w:rPr>
        <w:t>at th</w:t>
      </w:r>
      <w:r w:rsidRPr="00C8535B">
        <w:rPr>
          <w:color w:val="000000"/>
          <w:szCs w:val="22"/>
        </w:rPr>
        <w:t>e Clerk would request</w:t>
      </w:r>
      <w:r w:rsidR="00737998">
        <w:rPr>
          <w:color w:val="000000"/>
          <w:szCs w:val="22"/>
        </w:rPr>
        <w:t xml:space="preserve"> an update from Democratic Services</w:t>
      </w:r>
      <w:r w:rsidRPr="00C8535B">
        <w:rPr>
          <w:color w:val="000000"/>
          <w:szCs w:val="22"/>
        </w:rPr>
        <w:t xml:space="preserve"> as members </w:t>
      </w:r>
      <w:r w:rsidR="008C68F1">
        <w:rPr>
          <w:color w:val="000000"/>
          <w:szCs w:val="22"/>
        </w:rPr>
        <w:t>we</w:t>
      </w:r>
      <w:r w:rsidRPr="00C8535B">
        <w:rPr>
          <w:color w:val="000000"/>
          <w:szCs w:val="22"/>
        </w:rPr>
        <w:t xml:space="preserve">re waiting for an update, and the work involved </w:t>
      </w:r>
      <w:r w:rsidR="00D56EB8">
        <w:rPr>
          <w:color w:val="000000"/>
          <w:szCs w:val="22"/>
        </w:rPr>
        <w:t>wa</w:t>
      </w:r>
      <w:r w:rsidRPr="00C8535B">
        <w:rPr>
          <w:color w:val="000000"/>
          <w:szCs w:val="22"/>
        </w:rPr>
        <w:t xml:space="preserve">s known to be difficult due to </w:t>
      </w:r>
      <w:r w:rsidR="00D56EB8" w:rsidRPr="00C8535B">
        <w:rPr>
          <w:color w:val="000000"/>
          <w:szCs w:val="22"/>
        </w:rPr>
        <w:t>ongoing</w:t>
      </w:r>
      <w:r w:rsidRPr="00C8535B">
        <w:rPr>
          <w:color w:val="000000"/>
          <w:szCs w:val="22"/>
        </w:rPr>
        <w:t xml:space="preserve"> rabbit damage in the kirkyard.</w:t>
      </w:r>
    </w:p>
    <w:p w14:paraId="442487A6" w14:textId="77777777" w:rsidR="00C73038" w:rsidRDefault="00C8535B" w:rsidP="00C73038">
      <w:pPr>
        <w:pStyle w:val="Heading3"/>
      </w:pPr>
      <w:r w:rsidRPr="00C8535B">
        <w:t xml:space="preserve">D. Scrap </w:t>
      </w:r>
      <w:r w:rsidR="00C73038">
        <w:t>M</w:t>
      </w:r>
      <w:r w:rsidRPr="00C8535B">
        <w:t xml:space="preserve">etal </w:t>
      </w:r>
      <w:r w:rsidR="00C73038">
        <w:t>S</w:t>
      </w:r>
      <w:r w:rsidRPr="00C8535B">
        <w:t>kip</w:t>
      </w:r>
    </w:p>
    <w:p w14:paraId="7D3B83A7" w14:textId="34F6068B" w:rsidR="00C8535B" w:rsidRPr="00C8535B" w:rsidRDefault="00C8535B" w:rsidP="00C73038">
      <w:r w:rsidRPr="00C8535B">
        <w:t>The Clerk reported t</w:t>
      </w:r>
      <w:r w:rsidR="00D56EB8">
        <w:t>hat th</w:t>
      </w:r>
      <w:r w:rsidRPr="00C8535B">
        <w:t xml:space="preserve">e two new skips </w:t>
      </w:r>
      <w:r w:rsidR="00D56EB8">
        <w:t>we</w:t>
      </w:r>
      <w:r w:rsidRPr="00C8535B">
        <w:t xml:space="preserve">re at the </w:t>
      </w:r>
      <w:r w:rsidR="00D56EB8">
        <w:t>b</w:t>
      </w:r>
      <w:r w:rsidRPr="00C8535B">
        <w:t>lacksmiths having forklift lugs weld</w:t>
      </w:r>
      <w:r w:rsidR="00D56EB8">
        <w:t>ed</w:t>
      </w:r>
      <w:r w:rsidRPr="00C8535B">
        <w:t xml:space="preserve"> on and they </w:t>
      </w:r>
      <w:r w:rsidR="00D56EB8">
        <w:t>would then</w:t>
      </w:r>
      <w:r w:rsidRPr="00C8535B">
        <w:t xml:space="preserve"> be taken to the Pier for the last week of February </w:t>
      </w:r>
      <w:r w:rsidR="003771CD" w:rsidRPr="00C8535B">
        <w:t>for</w:t>
      </w:r>
      <w:r w:rsidRPr="00C8535B">
        <w:t xml:space="preserve"> Orkney Ferries to get them lift tested. They w</w:t>
      </w:r>
      <w:r w:rsidR="00D56EB8">
        <w:t>ould</w:t>
      </w:r>
      <w:r w:rsidRPr="00C8535B">
        <w:t xml:space="preserve"> then need to be painted before </w:t>
      </w:r>
      <w:r w:rsidR="00D56EB8">
        <w:t>onward delivery</w:t>
      </w:r>
      <w:r w:rsidRPr="00C8535B">
        <w:t xml:space="preserve"> to the island</w:t>
      </w:r>
      <w:r w:rsidR="00D56EB8">
        <w:t>, and i</w:t>
      </w:r>
      <w:r w:rsidRPr="00C8535B">
        <w:t>t was</w:t>
      </w:r>
      <w:r w:rsidR="00D56EB8">
        <w:t>:</w:t>
      </w:r>
    </w:p>
    <w:p w14:paraId="6F36A5F6" w14:textId="2A1D3ECB" w:rsidR="00C8535B" w:rsidRPr="00C8535B" w:rsidRDefault="00C8535B" w:rsidP="00C73038">
      <w:r w:rsidRPr="00C8535B">
        <w:t>Resolved th</w:t>
      </w:r>
      <w:r w:rsidR="00D56EB8">
        <w:t>at th</w:t>
      </w:r>
      <w:r w:rsidRPr="00C8535B">
        <w:t xml:space="preserve">e </w:t>
      </w:r>
      <w:r w:rsidR="00D56EB8">
        <w:t>C</w:t>
      </w:r>
      <w:r w:rsidRPr="00C8535B">
        <w:t xml:space="preserve">lerk </w:t>
      </w:r>
      <w:r w:rsidR="00D56EB8">
        <w:t>would</w:t>
      </w:r>
      <w:r w:rsidRPr="00C8535B">
        <w:t xml:space="preserve"> make public information signs to be attached to the skips so residents </w:t>
      </w:r>
      <w:r w:rsidR="00D56EB8">
        <w:t>we</w:t>
      </w:r>
      <w:r w:rsidRPr="00C8535B">
        <w:t>re aware what can and cannot be put in them</w:t>
      </w:r>
      <w:r w:rsidR="00D56EB8">
        <w:t>.</w:t>
      </w:r>
    </w:p>
    <w:p w14:paraId="1E89B7CB" w14:textId="2D12343E" w:rsidR="00C8535B" w:rsidRPr="00C8535B" w:rsidRDefault="00C8535B" w:rsidP="00C73038">
      <w:pPr>
        <w:pStyle w:val="Heading3"/>
      </w:pPr>
      <w:r w:rsidRPr="00C8535B">
        <w:t xml:space="preserve">E. </w:t>
      </w:r>
      <w:r w:rsidR="008015CD">
        <w:t>M</w:t>
      </w:r>
      <w:r w:rsidRPr="00C8535B">
        <w:t>idday Thursday plane to provide a second Monday morning plane</w:t>
      </w:r>
    </w:p>
    <w:p w14:paraId="245CB01A" w14:textId="739CAD44" w:rsidR="00C8535B" w:rsidRPr="00C8535B" w:rsidRDefault="00C8535B" w:rsidP="00C8535B">
      <w:pPr>
        <w:suppressAutoHyphens w:val="0"/>
        <w:rPr>
          <w:color w:val="000000"/>
          <w:szCs w:val="22"/>
        </w:rPr>
      </w:pPr>
      <w:r w:rsidRPr="00C8535B">
        <w:rPr>
          <w:color w:val="000000"/>
          <w:szCs w:val="22"/>
        </w:rPr>
        <w:t>The Transport Representative stated that the Head Pilot ha</w:t>
      </w:r>
      <w:r w:rsidR="008015CD">
        <w:rPr>
          <w:color w:val="000000"/>
          <w:szCs w:val="22"/>
        </w:rPr>
        <w:t>d suggested</w:t>
      </w:r>
      <w:r w:rsidR="00C84793">
        <w:rPr>
          <w:color w:val="000000"/>
          <w:szCs w:val="22"/>
        </w:rPr>
        <w:t xml:space="preserve"> at the Transport Forum</w:t>
      </w:r>
      <w:r w:rsidR="008015CD">
        <w:rPr>
          <w:color w:val="000000"/>
          <w:szCs w:val="22"/>
        </w:rPr>
        <w:t xml:space="preserve"> that the</w:t>
      </w:r>
      <w:r w:rsidR="00FC3DE4">
        <w:rPr>
          <w:color w:val="000000"/>
          <w:szCs w:val="22"/>
        </w:rPr>
        <w:t xml:space="preserve"> midday Thursday</w:t>
      </w:r>
      <w:r w:rsidR="00C84793">
        <w:rPr>
          <w:color w:val="000000"/>
          <w:szCs w:val="22"/>
        </w:rPr>
        <w:t xml:space="preserve"> flight </w:t>
      </w:r>
      <w:r w:rsidR="00AE7184">
        <w:rPr>
          <w:color w:val="000000"/>
          <w:szCs w:val="22"/>
        </w:rPr>
        <w:t xml:space="preserve">may </w:t>
      </w:r>
      <w:r w:rsidR="00C84793">
        <w:rPr>
          <w:color w:val="000000"/>
          <w:szCs w:val="22"/>
        </w:rPr>
        <w:t>be removed</w:t>
      </w:r>
      <w:r w:rsidR="00AE7184">
        <w:rPr>
          <w:color w:val="000000"/>
          <w:szCs w:val="22"/>
        </w:rPr>
        <w:t xml:space="preserve"> in future</w:t>
      </w:r>
      <w:r w:rsidR="00E947D0">
        <w:rPr>
          <w:color w:val="000000"/>
          <w:szCs w:val="22"/>
        </w:rPr>
        <w:t xml:space="preserve"> to accommodate a second Monday morning plane</w:t>
      </w:r>
      <w:r w:rsidRPr="00C8535B">
        <w:rPr>
          <w:color w:val="000000"/>
          <w:szCs w:val="22"/>
        </w:rPr>
        <w:t xml:space="preserve">, given the low </w:t>
      </w:r>
      <w:r w:rsidR="00667AB4" w:rsidRPr="00C8535B">
        <w:rPr>
          <w:color w:val="000000"/>
          <w:szCs w:val="22"/>
        </w:rPr>
        <w:t>usage</w:t>
      </w:r>
      <w:r w:rsidRPr="00C8535B">
        <w:rPr>
          <w:color w:val="000000"/>
          <w:szCs w:val="22"/>
        </w:rPr>
        <w:t xml:space="preserve"> of the midday plane on a Thursday and given the</w:t>
      </w:r>
      <w:r w:rsidR="00466F9F">
        <w:rPr>
          <w:color w:val="000000"/>
          <w:szCs w:val="22"/>
        </w:rPr>
        <w:t xml:space="preserve"> possible</w:t>
      </w:r>
      <w:r w:rsidRPr="00C8535B">
        <w:rPr>
          <w:color w:val="000000"/>
          <w:szCs w:val="22"/>
        </w:rPr>
        <w:t xml:space="preserve"> increas</w:t>
      </w:r>
      <w:r w:rsidR="00E167C7">
        <w:rPr>
          <w:color w:val="000000"/>
          <w:szCs w:val="22"/>
        </w:rPr>
        <w:t>e in the</w:t>
      </w:r>
      <w:r w:rsidRPr="00C8535B">
        <w:rPr>
          <w:color w:val="000000"/>
          <w:szCs w:val="22"/>
        </w:rPr>
        <w:t xml:space="preserve"> number of middle school age children needing to be carried to Kirkwall in the near future</w:t>
      </w:r>
      <w:r w:rsidR="00466F9F">
        <w:rPr>
          <w:color w:val="000000"/>
          <w:szCs w:val="22"/>
        </w:rPr>
        <w:t>.</w:t>
      </w:r>
      <w:r w:rsidR="000012D1" w:rsidRPr="000012D1">
        <w:rPr>
          <w:color w:val="000000"/>
          <w:szCs w:val="22"/>
        </w:rPr>
        <w:t xml:space="preserve"> C</w:t>
      </w:r>
      <w:r w:rsidR="000012D1">
        <w:rPr>
          <w:color w:val="000000"/>
          <w:szCs w:val="22"/>
        </w:rPr>
        <w:t>ouncillor M</w:t>
      </w:r>
      <w:r w:rsidR="000012D1" w:rsidRPr="000012D1">
        <w:rPr>
          <w:color w:val="000000"/>
          <w:szCs w:val="22"/>
        </w:rPr>
        <w:t xml:space="preserve"> </w:t>
      </w:r>
      <w:r w:rsidR="000012D1" w:rsidRPr="000012D1">
        <w:rPr>
          <w:color w:val="000000"/>
          <w:szCs w:val="22"/>
        </w:rPr>
        <w:lastRenderedPageBreak/>
        <w:t>Thomson suggested there may be funding</w:t>
      </w:r>
      <w:r w:rsidR="000012D1">
        <w:rPr>
          <w:color w:val="000000"/>
          <w:szCs w:val="22"/>
        </w:rPr>
        <w:t xml:space="preserve"> available</w:t>
      </w:r>
      <w:r w:rsidR="000012D1" w:rsidRPr="000012D1">
        <w:rPr>
          <w:color w:val="000000"/>
          <w:szCs w:val="22"/>
        </w:rPr>
        <w:t xml:space="preserve"> for </w:t>
      </w:r>
      <w:r w:rsidR="000012D1">
        <w:rPr>
          <w:color w:val="000000"/>
          <w:szCs w:val="22"/>
        </w:rPr>
        <w:t xml:space="preserve">a </w:t>
      </w:r>
      <w:r w:rsidR="003B31B3">
        <w:rPr>
          <w:color w:val="000000"/>
          <w:szCs w:val="22"/>
        </w:rPr>
        <w:t>third</w:t>
      </w:r>
      <w:r w:rsidR="000012D1" w:rsidRPr="000012D1">
        <w:rPr>
          <w:color w:val="000000"/>
          <w:szCs w:val="22"/>
        </w:rPr>
        <w:t xml:space="preserve"> aircraft and that might provide a solution without an</w:t>
      </w:r>
      <w:r w:rsidR="000012D1">
        <w:rPr>
          <w:color w:val="000000"/>
          <w:szCs w:val="22"/>
        </w:rPr>
        <w:t>y</w:t>
      </w:r>
      <w:r w:rsidR="000012D1" w:rsidRPr="000012D1">
        <w:rPr>
          <w:color w:val="000000"/>
          <w:szCs w:val="22"/>
        </w:rPr>
        <w:t xml:space="preserve"> island losing flights</w:t>
      </w:r>
      <w:r w:rsidR="000012D1">
        <w:rPr>
          <w:color w:val="000000"/>
          <w:szCs w:val="22"/>
        </w:rPr>
        <w:t xml:space="preserve">. </w:t>
      </w:r>
      <w:r w:rsidR="00E947D0">
        <w:rPr>
          <w:color w:val="000000"/>
          <w:szCs w:val="22"/>
        </w:rPr>
        <w:t>Following discussion, i</w:t>
      </w:r>
      <w:r w:rsidRPr="00C8535B">
        <w:rPr>
          <w:color w:val="000000"/>
          <w:szCs w:val="22"/>
        </w:rPr>
        <w:t>t was</w:t>
      </w:r>
      <w:r w:rsidR="00E947D0">
        <w:rPr>
          <w:color w:val="000000"/>
          <w:szCs w:val="22"/>
        </w:rPr>
        <w:t>:</w:t>
      </w:r>
    </w:p>
    <w:p w14:paraId="62090B55" w14:textId="77777777" w:rsidR="006365EE" w:rsidRDefault="00C8535B" w:rsidP="000012D1">
      <w:pPr>
        <w:suppressAutoHyphens w:val="0"/>
        <w:rPr>
          <w:color w:val="000000"/>
          <w:szCs w:val="22"/>
        </w:rPr>
      </w:pPr>
      <w:r w:rsidRPr="00C8535B">
        <w:rPr>
          <w:color w:val="000000"/>
          <w:szCs w:val="22"/>
        </w:rPr>
        <w:t>Resolved</w:t>
      </w:r>
      <w:r w:rsidR="006365EE">
        <w:rPr>
          <w:color w:val="000000"/>
          <w:szCs w:val="22"/>
        </w:rPr>
        <w:t>:</w:t>
      </w:r>
    </w:p>
    <w:p w14:paraId="6851FAC3" w14:textId="77777777" w:rsidR="00962B6A" w:rsidRDefault="006365EE" w:rsidP="000012D1">
      <w:pPr>
        <w:suppressAutoHyphens w:val="0"/>
        <w:rPr>
          <w:color w:val="000000"/>
          <w:szCs w:val="22"/>
        </w:rPr>
      </w:pPr>
      <w:r>
        <w:rPr>
          <w:color w:val="000000"/>
          <w:szCs w:val="22"/>
        </w:rPr>
        <w:t>1.</w:t>
      </w:r>
      <w:r w:rsidR="00C8535B" w:rsidRPr="00C8535B">
        <w:rPr>
          <w:color w:val="000000"/>
          <w:szCs w:val="22"/>
        </w:rPr>
        <w:t xml:space="preserve"> </w:t>
      </w:r>
      <w:r>
        <w:rPr>
          <w:color w:val="000000"/>
          <w:szCs w:val="22"/>
        </w:rPr>
        <w:t>T</w:t>
      </w:r>
      <w:r w:rsidR="000012D1">
        <w:rPr>
          <w:color w:val="000000"/>
          <w:szCs w:val="22"/>
        </w:rPr>
        <w:t>o note the information provided</w:t>
      </w:r>
      <w:r w:rsidR="00962B6A">
        <w:rPr>
          <w:color w:val="000000"/>
          <w:szCs w:val="22"/>
        </w:rPr>
        <w:t>.</w:t>
      </w:r>
    </w:p>
    <w:p w14:paraId="363D80B4" w14:textId="7D2A3A7B" w:rsidR="00C8535B" w:rsidRDefault="00962B6A" w:rsidP="000012D1">
      <w:pPr>
        <w:suppressAutoHyphens w:val="0"/>
        <w:rPr>
          <w:color w:val="000000"/>
          <w:szCs w:val="22"/>
        </w:rPr>
      </w:pPr>
      <w:r>
        <w:rPr>
          <w:color w:val="000000"/>
          <w:szCs w:val="22"/>
        </w:rPr>
        <w:t>2. To note th</w:t>
      </w:r>
      <w:r w:rsidR="000012D1">
        <w:rPr>
          <w:color w:val="000000"/>
          <w:szCs w:val="22"/>
        </w:rPr>
        <w:t xml:space="preserve">at </w:t>
      </w:r>
      <w:r w:rsidR="00C8535B" w:rsidRPr="00C8535B">
        <w:rPr>
          <w:color w:val="000000"/>
          <w:szCs w:val="22"/>
        </w:rPr>
        <w:t xml:space="preserve">members wanted </w:t>
      </w:r>
      <w:r>
        <w:rPr>
          <w:color w:val="000000"/>
          <w:szCs w:val="22"/>
        </w:rPr>
        <w:t xml:space="preserve">to remind </w:t>
      </w:r>
      <w:r w:rsidR="00514F25">
        <w:rPr>
          <w:color w:val="000000"/>
          <w:szCs w:val="22"/>
        </w:rPr>
        <w:t xml:space="preserve">providers </w:t>
      </w:r>
      <w:r>
        <w:rPr>
          <w:color w:val="000000"/>
          <w:szCs w:val="22"/>
        </w:rPr>
        <w:t>that</w:t>
      </w:r>
      <w:r w:rsidR="00C8535B" w:rsidRPr="00C8535B">
        <w:rPr>
          <w:color w:val="000000"/>
          <w:szCs w:val="22"/>
        </w:rPr>
        <w:t xml:space="preserve"> flights </w:t>
      </w:r>
      <w:r w:rsidR="005E2A10">
        <w:rPr>
          <w:color w:val="000000"/>
          <w:szCs w:val="22"/>
        </w:rPr>
        <w:t>we</w:t>
      </w:r>
      <w:r w:rsidR="00C8535B" w:rsidRPr="00C8535B">
        <w:rPr>
          <w:color w:val="000000"/>
          <w:szCs w:val="22"/>
        </w:rPr>
        <w:t>re a “lifeline service” and North Ronaldsay already ha</w:t>
      </w:r>
      <w:r w:rsidR="005E2A10">
        <w:rPr>
          <w:color w:val="000000"/>
          <w:szCs w:val="22"/>
        </w:rPr>
        <w:t>d</w:t>
      </w:r>
      <w:r w:rsidR="00C8535B" w:rsidRPr="00C8535B">
        <w:rPr>
          <w:color w:val="000000"/>
          <w:szCs w:val="22"/>
        </w:rPr>
        <w:t xml:space="preserve"> to share flights with other islands so</w:t>
      </w:r>
      <w:r w:rsidR="00514F25">
        <w:rPr>
          <w:color w:val="000000"/>
          <w:szCs w:val="22"/>
        </w:rPr>
        <w:t>,</w:t>
      </w:r>
      <w:r w:rsidR="00C8535B" w:rsidRPr="00C8535B">
        <w:rPr>
          <w:color w:val="000000"/>
          <w:szCs w:val="22"/>
        </w:rPr>
        <w:t xml:space="preserve"> on that basis</w:t>
      </w:r>
      <w:r w:rsidR="00514F25">
        <w:rPr>
          <w:color w:val="000000"/>
          <w:szCs w:val="22"/>
        </w:rPr>
        <w:t>,</w:t>
      </w:r>
      <w:r w:rsidR="00C8535B" w:rsidRPr="00C8535B">
        <w:rPr>
          <w:color w:val="000000"/>
          <w:szCs w:val="22"/>
        </w:rPr>
        <w:t xml:space="preserve"> they were not in </w:t>
      </w:r>
      <w:r w:rsidR="00E8493F">
        <w:rPr>
          <w:color w:val="000000"/>
          <w:szCs w:val="22"/>
        </w:rPr>
        <w:t xml:space="preserve">support of </w:t>
      </w:r>
      <w:r w:rsidR="00C8535B" w:rsidRPr="00C8535B">
        <w:rPr>
          <w:color w:val="000000"/>
          <w:szCs w:val="22"/>
        </w:rPr>
        <w:t xml:space="preserve">this </w:t>
      </w:r>
      <w:r w:rsidR="00E8493F">
        <w:rPr>
          <w:color w:val="000000"/>
          <w:szCs w:val="22"/>
        </w:rPr>
        <w:t>r</w:t>
      </w:r>
      <w:r w:rsidR="00C8535B" w:rsidRPr="00C8535B">
        <w:rPr>
          <w:color w:val="000000"/>
          <w:szCs w:val="22"/>
        </w:rPr>
        <w:t>equest</w:t>
      </w:r>
      <w:r w:rsidR="00E8493F">
        <w:rPr>
          <w:color w:val="000000"/>
          <w:szCs w:val="22"/>
        </w:rPr>
        <w:t>.</w:t>
      </w:r>
    </w:p>
    <w:p w14:paraId="42376D71" w14:textId="57EA6197" w:rsidR="006365EE" w:rsidRPr="00C8535B" w:rsidRDefault="00514F25" w:rsidP="000012D1">
      <w:pPr>
        <w:suppressAutoHyphens w:val="0"/>
        <w:rPr>
          <w:color w:val="000000"/>
          <w:szCs w:val="22"/>
        </w:rPr>
      </w:pPr>
      <w:r>
        <w:rPr>
          <w:color w:val="000000"/>
          <w:szCs w:val="22"/>
        </w:rPr>
        <w:t>3</w:t>
      </w:r>
      <w:r w:rsidR="006365EE">
        <w:rPr>
          <w:color w:val="000000"/>
          <w:szCs w:val="22"/>
        </w:rPr>
        <w:t xml:space="preserve">. </w:t>
      </w:r>
      <w:r w:rsidR="00E167C7">
        <w:rPr>
          <w:color w:val="000000"/>
          <w:szCs w:val="22"/>
        </w:rPr>
        <w:t xml:space="preserve">To note that any changes to the timetable would have to be discussed at the Transport Forum and would be </w:t>
      </w:r>
      <w:r w:rsidR="00324FAE">
        <w:rPr>
          <w:color w:val="000000"/>
          <w:szCs w:val="22"/>
        </w:rPr>
        <w:t>based on pupil numbers at that time.</w:t>
      </w:r>
    </w:p>
    <w:p w14:paraId="5D10CDFA" w14:textId="77777777" w:rsidR="00C8535B" w:rsidRPr="00C8535B" w:rsidRDefault="00C8535B" w:rsidP="000012D1">
      <w:pPr>
        <w:pStyle w:val="Heading3"/>
      </w:pPr>
      <w:r w:rsidRPr="00C8535B">
        <w:t>F. Resilience</w:t>
      </w:r>
    </w:p>
    <w:p w14:paraId="657774C8" w14:textId="1BDFD509" w:rsidR="00C8535B" w:rsidRPr="00C8535B" w:rsidRDefault="00C8535B" w:rsidP="00A960BE">
      <w:pPr>
        <w:suppressAutoHyphens w:val="0"/>
        <w:rPr>
          <w:color w:val="000000"/>
          <w:szCs w:val="22"/>
        </w:rPr>
      </w:pPr>
      <w:r w:rsidRPr="00C8535B">
        <w:rPr>
          <w:color w:val="000000"/>
          <w:szCs w:val="22"/>
        </w:rPr>
        <w:t>I</w:t>
      </w:r>
      <w:r w:rsidR="000012D1">
        <w:rPr>
          <w:color w:val="000000"/>
          <w:szCs w:val="22"/>
        </w:rPr>
        <w:t>t was raised that, i</w:t>
      </w:r>
      <w:r w:rsidRPr="00C8535B">
        <w:rPr>
          <w:color w:val="000000"/>
          <w:szCs w:val="22"/>
        </w:rPr>
        <w:t>n recent months</w:t>
      </w:r>
      <w:r w:rsidR="000012D1">
        <w:rPr>
          <w:color w:val="000000"/>
          <w:szCs w:val="22"/>
        </w:rPr>
        <w:t>,</w:t>
      </w:r>
      <w:r w:rsidRPr="00C8535B">
        <w:rPr>
          <w:color w:val="000000"/>
          <w:szCs w:val="22"/>
        </w:rPr>
        <w:t xml:space="preserve"> the island had </w:t>
      </w:r>
      <w:r w:rsidR="00C96A12">
        <w:rPr>
          <w:color w:val="000000"/>
          <w:szCs w:val="22"/>
        </w:rPr>
        <w:t>experienced</w:t>
      </w:r>
      <w:r w:rsidRPr="00C8535B">
        <w:rPr>
          <w:color w:val="000000"/>
          <w:szCs w:val="22"/>
        </w:rPr>
        <w:t xml:space="preserve"> a few power </w:t>
      </w:r>
      <w:r w:rsidR="00A960BE" w:rsidRPr="00C8535B">
        <w:rPr>
          <w:color w:val="000000"/>
          <w:szCs w:val="22"/>
        </w:rPr>
        <w:t>cuts,</w:t>
      </w:r>
      <w:r w:rsidRPr="00C8535B">
        <w:rPr>
          <w:color w:val="000000"/>
          <w:szCs w:val="22"/>
        </w:rPr>
        <w:t xml:space="preserve"> and the question of improved resilience was raised. </w:t>
      </w:r>
      <w:r w:rsidR="00C96A12">
        <w:rPr>
          <w:color w:val="000000"/>
          <w:szCs w:val="22"/>
        </w:rPr>
        <w:t>NHSO</w:t>
      </w:r>
      <w:r w:rsidRPr="00C8535B">
        <w:rPr>
          <w:color w:val="000000"/>
          <w:szCs w:val="22"/>
        </w:rPr>
        <w:t xml:space="preserve"> ha</w:t>
      </w:r>
      <w:r w:rsidR="00C96A12">
        <w:rPr>
          <w:color w:val="000000"/>
          <w:szCs w:val="22"/>
        </w:rPr>
        <w:t>d</w:t>
      </w:r>
      <w:r w:rsidRPr="00C8535B">
        <w:rPr>
          <w:color w:val="000000"/>
          <w:szCs w:val="22"/>
        </w:rPr>
        <w:t xml:space="preserve"> already changed their phones to </w:t>
      </w:r>
      <w:r w:rsidR="00C96A12" w:rsidRPr="00C8535B">
        <w:rPr>
          <w:color w:val="000000"/>
          <w:szCs w:val="22"/>
        </w:rPr>
        <w:t>non-land</w:t>
      </w:r>
      <w:r w:rsidRPr="00C8535B">
        <w:rPr>
          <w:color w:val="000000"/>
          <w:szCs w:val="22"/>
        </w:rPr>
        <w:t xml:space="preserve">-line services leaving </w:t>
      </w:r>
      <w:r w:rsidR="00C96A12">
        <w:rPr>
          <w:color w:val="000000"/>
          <w:szCs w:val="22"/>
        </w:rPr>
        <w:t xml:space="preserve">local NHSO staff </w:t>
      </w:r>
      <w:r w:rsidRPr="00C8535B">
        <w:rPr>
          <w:color w:val="000000"/>
          <w:szCs w:val="22"/>
        </w:rPr>
        <w:t xml:space="preserve">with only a mobile service which </w:t>
      </w:r>
      <w:r w:rsidR="00C96A12">
        <w:rPr>
          <w:color w:val="000000"/>
          <w:szCs w:val="22"/>
        </w:rPr>
        <w:t>wa</w:t>
      </w:r>
      <w:r w:rsidRPr="00C8535B">
        <w:rPr>
          <w:color w:val="000000"/>
          <w:szCs w:val="22"/>
        </w:rPr>
        <w:t xml:space="preserve">s reliant on the networks battery </w:t>
      </w:r>
      <w:r w:rsidR="00C96A12" w:rsidRPr="00C8535B">
        <w:rPr>
          <w:color w:val="000000"/>
          <w:szCs w:val="22"/>
        </w:rPr>
        <w:t>backup</w:t>
      </w:r>
      <w:r w:rsidRPr="00C8535B">
        <w:rPr>
          <w:color w:val="000000"/>
          <w:szCs w:val="22"/>
        </w:rPr>
        <w:t xml:space="preserve"> which ha</w:t>
      </w:r>
      <w:r w:rsidR="00C96A12">
        <w:rPr>
          <w:color w:val="000000"/>
          <w:szCs w:val="22"/>
        </w:rPr>
        <w:t>d</w:t>
      </w:r>
      <w:r w:rsidRPr="00C8535B">
        <w:rPr>
          <w:color w:val="000000"/>
          <w:szCs w:val="22"/>
        </w:rPr>
        <w:t xml:space="preserve"> a short life. </w:t>
      </w:r>
      <w:r w:rsidR="00C96A12">
        <w:rPr>
          <w:color w:val="000000"/>
          <w:szCs w:val="22"/>
        </w:rPr>
        <w:t>It was mentioned that s</w:t>
      </w:r>
      <w:r w:rsidRPr="00C8535B">
        <w:rPr>
          <w:color w:val="000000"/>
          <w:szCs w:val="22"/>
        </w:rPr>
        <w:t>oon all land lines w</w:t>
      </w:r>
      <w:r w:rsidR="00C96A12">
        <w:rPr>
          <w:color w:val="000000"/>
          <w:szCs w:val="22"/>
        </w:rPr>
        <w:t>ould</w:t>
      </w:r>
      <w:r w:rsidRPr="00C8535B">
        <w:rPr>
          <w:color w:val="000000"/>
          <w:szCs w:val="22"/>
        </w:rPr>
        <w:t xml:space="preserve"> be redundant and the dependency on the mobile back up</w:t>
      </w:r>
      <w:r w:rsidR="00C96A12">
        <w:rPr>
          <w:color w:val="000000"/>
          <w:szCs w:val="22"/>
        </w:rPr>
        <w:t xml:space="preserve"> would be increased</w:t>
      </w:r>
      <w:r w:rsidR="002C421B">
        <w:rPr>
          <w:color w:val="000000"/>
          <w:szCs w:val="22"/>
        </w:rPr>
        <w:t xml:space="preserve">. Members agreed that </w:t>
      </w:r>
      <w:r w:rsidR="002C421B" w:rsidRPr="00C8535B">
        <w:rPr>
          <w:color w:val="000000"/>
          <w:szCs w:val="22"/>
        </w:rPr>
        <w:t xml:space="preserve">if a dedicated “special landline” for the North Isles </w:t>
      </w:r>
      <w:r w:rsidR="002C421B">
        <w:rPr>
          <w:color w:val="000000"/>
          <w:szCs w:val="22"/>
        </w:rPr>
        <w:t>was</w:t>
      </w:r>
      <w:r w:rsidR="002C421B" w:rsidRPr="00C8535B">
        <w:rPr>
          <w:color w:val="000000"/>
          <w:szCs w:val="22"/>
        </w:rPr>
        <w:t xml:space="preserve"> not possible then other suppliers need</w:t>
      </w:r>
      <w:r w:rsidR="002C421B">
        <w:rPr>
          <w:color w:val="000000"/>
          <w:szCs w:val="22"/>
        </w:rPr>
        <w:t>ed</w:t>
      </w:r>
      <w:r w:rsidR="002C421B" w:rsidRPr="00C8535B">
        <w:rPr>
          <w:color w:val="000000"/>
          <w:szCs w:val="22"/>
        </w:rPr>
        <w:t xml:space="preserve"> to be investigated</w:t>
      </w:r>
      <w:r w:rsidR="002C421B">
        <w:rPr>
          <w:color w:val="000000"/>
          <w:szCs w:val="22"/>
        </w:rPr>
        <w:t xml:space="preserve">. </w:t>
      </w:r>
      <w:r w:rsidR="002C421B" w:rsidRPr="00C8535B">
        <w:rPr>
          <w:color w:val="000000"/>
          <w:szCs w:val="22"/>
        </w:rPr>
        <w:t xml:space="preserve">One solution would be to request Wireless Infrastructure Group increase the lifespan of the batteries at the </w:t>
      </w:r>
      <w:r w:rsidR="002C421B">
        <w:rPr>
          <w:color w:val="000000"/>
          <w:szCs w:val="22"/>
        </w:rPr>
        <w:t>m</w:t>
      </w:r>
      <w:r w:rsidR="002C421B" w:rsidRPr="00C8535B">
        <w:rPr>
          <w:color w:val="000000"/>
          <w:szCs w:val="22"/>
        </w:rPr>
        <w:t>ast</w:t>
      </w:r>
      <w:r w:rsidR="002C421B">
        <w:rPr>
          <w:color w:val="000000"/>
          <w:szCs w:val="22"/>
        </w:rPr>
        <w:t xml:space="preserve"> or</w:t>
      </w:r>
      <w:r w:rsidR="002C421B" w:rsidRPr="00C8535B">
        <w:rPr>
          <w:color w:val="000000"/>
          <w:szCs w:val="22"/>
        </w:rPr>
        <w:t xml:space="preserve"> provide a generator</w:t>
      </w:r>
      <w:r w:rsidR="002C421B">
        <w:rPr>
          <w:color w:val="000000"/>
          <w:szCs w:val="22"/>
        </w:rPr>
        <w:t>.</w:t>
      </w:r>
      <w:r w:rsidR="002C421B" w:rsidRPr="002C421B">
        <w:rPr>
          <w:color w:val="000000"/>
          <w:szCs w:val="22"/>
        </w:rPr>
        <w:t xml:space="preserve"> </w:t>
      </w:r>
      <w:r w:rsidR="002C421B">
        <w:rPr>
          <w:color w:val="000000"/>
          <w:szCs w:val="22"/>
        </w:rPr>
        <w:t>They felt</w:t>
      </w:r>
      <w:r w:rsidR="00BB3C8A">
        <w:rPr>
          <w:color w:val="000000"/>
          <w:szCs w:val="22"/>
        </w:rPr>
        <w:t xml:space="preserve"> </w:t>
      </w:r>
      <w:r w:rsidR="002C421B">
        <w:rPr>
          <w:color w:val="000000"/>
          <w:szCs w:val="22"/>
        </w:rPr>
        <w:t>that s</w:t>
      </w:r>
      <w:r w:rsidR="002C421B" w:rsidRPr="00C8535B">
        <w:rPr>
          <w:color w:val="000000"/>
          <w:szCs w:val="22"/>
        </w:rPr>
        <w:t xml:space="preserve">atellite phones would be a solution as </w:t>
      </w:r>
      <w:r w:rsidR="002C421B">
        <w:rPr>
          <w:color w:val="000000"/>
          <w:szCs w:val="22"/>
        </w:rPr>
        <w:t>they</w:t>
      </w:r>
      <w:r w:rsidR="002C421B" w:rsidRPr="00C8535B">
        <w:rPr>
          <w:color w:val="000000"/>
          <w:szCs w:val="22"/>
        </w:rPr>
        <w:t xml:space="preserve"> do not depend on a </w:t>
      </w:r>
      <w:r w:rsidR="00A960BE" w:rsidRPr="00C8535B">
        <w:rPr>
          <w:color w:val="000000"/>
          <w:szCs w:val="22"/>
        </w:rPr>
        <w:t>land-based</w:t>
      </w:r>
      <w:r w:rsidR="002C421B" w:rsidRPr="00C8535B">
        <w:rPr>
          <w:color w:val="000000"/>
          <w:szCs w:val="22"/>
        </w:rPr>
        <w:t xml:space="preserve"> service so would be power cut proof</w:t>
      </w:r>
      <w:r w:rsidR="00BB3C8A">
        <w:rPr>
          <w:color w:val="000000"/>
          <w:szCs w:val="22"/>
        </w:rPr>
        <w:t>.</w:t>
      </w:r>
      <w:r w:rsidR="00A960BE">
        <w:rPr>
          <w:color w:val="000000"/>
          <w:szCs w:val="22"/>
        </w:rPr>
        <w:t xml:space="preserve"> Following discussion, it was:</w:t>
      </w:r>
    </w:p>
    <w:p w14:paraId="32C81285" w14:textId="77777777" w:rsidR="00C8535B" w:rsidRPr="00C8535B" w:rsidRDefault="00C8535B" w:rsidP="00C8535B">
      <w:pPr>
        <w:suppressAutoHyphens w:val="0"/>
        <w:rPr>
          <w:color w:val="000000"/>
          <w:szCs w:val="22"/>
        </w:rPr>
      </w:pPr>
      <w:r w:rsidRPr="00C8535B">
        <w:rPr>
          <w:color w:val="000000"/>
          <w:szCs w:val="22"/>
        </w:rPr>
        <w:t>Resolved:</w:t>
      </w:r>
    </w:p>
    <w:p w14:paraId="407B4771" w14:textId="1B05B229" w:rsidR="00C8535B" w:rsidRPr="00C8535B" w:rsidRDefault="00C8535B" w:rsidP="00C8535B">
      <w:pPr>
        <w:suppressAutoHyphens w:val="0"/>
        <w:rPr>
          <w:color w:val="000000"/>
          <w:szCs w:val="22"/>
        </w:rPr>
      </w:pPr>
      <w:r w:rsidRPr="00C8535B">
        <w:rPr>
          <w:color w:val="000000"/>
          <w:szCs w:val="22"/>
        </w:rPr>
        <w:t xml:space="preserve">1. That </w:t>
      </w:r>
      <w:r w:rsidR="00BB3C8A">
        <w:rPr>
          <w:color w:val="000000"/>
          <w:szCs w:val="22"/>
        </w:rPr>
        <w:t xml:space="preserve">the </w:t>
      </w:r>
      <w:r w:rsidR="00BB3C8A" w:rsidRPr="00C8535B">
        <w:rPr>
          <w:color w:val="000000"/>
          <w:szCs w:val="22"/>
        </w:rPr>
        <w:t xml:space="preserve">Clerk </w:t>
      </w:r>
      <w:r w:rsidR="00BB3C8A">
        <w:rPr>
          <w:color w:val="000000"/>
          <w:szCs w:val="22"/>
        </w:rPr>
        <w:t xml:space="preserve">would ask Democratic Services to extend an invite </w:t>
      </w:r>
      <w:r w:rsidR="00BB3C8A" w:rsidRPr="00C8535B">
        <w:rPr>
          <w:color w:val="000000"/>
          <w:szCs w:val="22"/>
        </w:rPr>
        <w:t>to</w:t>
      </w:r>
      <w:r w:rsidR="00294BC3">
        <w:rPr>
          <w:color w:val="000000"/>
          <w:szCs w:val="22"/>
        </w:rPr>
        <w:t xml:space="preserve"> the next meeting to</w:t>
      </w:r>
      <w:r w:rsidR="00BB3C8A" w:rsidRPr="00C8535B">
        <w:rPr>
          <w:color w:val="000000"/>
          <w:szCs w:val="22"/>
        </w:rPr>
        <w:t xml:space="preserve"> </w:t>
      </w:r>
      <w:r w:rsidR="00294BC3">
        <w:rPr>
          <w:color w:val="000000"/>
          <w:szCs w:val="22"/>
        </w:rPr>
        <w:t>the Safety and Resilience Manager, OIC.</w:t>
      </w:r>
    </w:p>
    <w:p w14:paraId="48382BAA" w14:textId="38FA671D" w:rsidR="00C8535B" w:rsidRPr="00C8535B" w:rsidRDefault="00294BC3" w:rsidP="00C8535B">
      <w:pPr>
        <w:suppressAutoHyphens w:val="0"/>
        <w:rPr>
          <w:color w:val="000000"/>
          <w:szCs w:val="22"/>
        </w:rPr>
      </w:pPr>
      <w:r>
        <w:rPr>
          <w:color w:val="000000"/>
          <w:szCs w:val="22"/>
        </w:rPr>
        <w:t>2</w:t>
      </w:r>
      <w:r w:rsidR="00C8535B" w:rsidRPr="00C8535B">
        <w:rPr>
          <w:color w:val="000000"/>
          <w:szCs w:val="22"/>
        </w:rPr>
        <w:t>. Th</w:t>
      </w:r>
      <w:r>
        <w:rPr>
          <w:color w:val="000000"/>
          <w:szCs w:val="22"/>
        </w:rPr>
        <w:t>at th</w:t>
      </w:r>
      <w:r w:rsidR="00C8535B" w:rsidRPr="00C8535B">
        <w:rPr>
          <w:color w:val="000000"/>
          <w:szCs w:val="22"/>
        </w:rPr>
        <w:t xml:space="preserve">e Chair </w:t>
      </w:r>
      <w:r>
        <w:rPr>
          <w:color w:val="000000"/>
          <w:szCs w:val="22"/>
        </w:rPr>
        <w:t>would</w:t>
      </w:r>
      <w:r w:rsidR="00C8535B" w:rsidRPr="00C8535B">
        <w:rPr>
          <w:color w:val="000000"/>
          <w:szCs w:val="22"/>
        </w:rPr>
        <w:t xml:space="preserve"> speak to the CDM of the Trust who ha</w:t>
      </w:r>
      <w:r>
        <w:rPr>
          <w:color w:val="000000"/>
          <w:szCs w:val="22"/>
        </w:rPr>
        <w:t>d</w:t>
      </w:r>
      <w:r w:rsidR="00C8535B" w:rsidRPr="00C8535B">
        <w:rPr>
          <w:color w:val="000000"/>
          <w:szCs w:val="22"/>
        </w:rPr>
        <w:t xml:space="preserve"> been involved in obtaining funding for resilience in the </w:t>
      </w:r>
      <w:proofErr w:type="spellStart"/>
      <w:r w:rsidR="00C8535B" w:rsidRPr="00C8535B">
        <w:rPr>
          <w:color w:val="000000"/>
          <w:szCs w:val="22"/>
        </w:rPr>
        <w:t>Trebb</w:t>
      </w:r>
      <w:proofErr w:type="spellEnd"/>
      <w:r w:rsidR="00C8535B" w:rsidRPr="00C8535B">
        <w:rPr>
          <w:color w:val="000000"/>
          <w:szCs w:val="22"/>
        </w:rPr>
        <w:t xml:space="preserve"> Project</w:t>
      </w:r>
      <w:r>
        <w:rPr>
          <w:color w:val="000000"/>
          <w:szCs w:val="22"/>
        </w:rPr>
        <w:t>.</w:t>
      </w:r>
    </w:p>
    <w:p w14:paraId="2DEFE449" w14:textId="26DC3425" w:rsidR="00C8535B" w:rsidRPr="00C8535B" w:rsidRDefault="00294BC3" w:rsidP="00C8535B">
      <w:pPr>
        <w:suppressAutoHyphens w:val="0"/>
        <w:rPr>
          <w:color w:val="000000"/>
          <w:szCs w:val="22"/>
        </w:rPr>
      </w:pPr>
      <w:r>
        <w:rPr>
          <w:color w:val="000000"/>
          <w:szCs w:val="22"/>
        </w:rPr>
        <w:t>3</w:t>
      </w:r>
      <w:r w:rsidR="00C8535B" w:rsidRPr="00C8535B">
        <w:rPr>
          <w:color w:val="000000"/>
          <w:szCs w:val="22"/>
        </w:rPr>
        <w:t>. Th</w:t>
      </w:r>
      <w:r>
        <w:rPr>
          <w:color w:val="000000"/>
          <w:szCs w:val="22"/>
        </w:rPr>
        <w:t>at th</w:t>
      </w:r>
      <w:r w:rsidR="00C8535B" w:rsidRPr="00C8535B">
        <w:rPr>
          <w:color w:val="000000"/>
          <w:szCs w:val="22"/>
        </w:rPr>
        <w:t>e Health</w:t>
      </w:r>
      <w:r>
        <w:rPr>
          <w:color w:val="000000"/>
          <w:szCs w:val="22"/>
        </w:rPr>
        <w:t xml:space="preserve"> and Care</w:t>
      </w:r>
      <w:r w:rsidR="00C8535B" w:rsidRPr="00C8535B">
        <w:rPr>
          <w:color w:val="000000"/>
          <w:szCs w:val="22"/>
        </w:rPr>
        <w:t xml:space="preserve"> Representative </w:t>
      </w:r>
      <w:r>
        <w:rPr>
          <w:color w:val="000000"/>
          <w:szCs w:val="22"/>
        </w:rPr>
        <w:t>would</w:t>
      </w:r>
      <w:r w:rsidR="00C8535B" w:rsidRPr="00C8535B">
        <w:rPr>
          <w:color w:val="000000"/>
          <w:szCs w:val="22"/>
        </w:rPr>
        <w:t xml:space="preserve"> raise the issue at the next</w:t>
      </w:r>
      <w:r w:rsidR="00A960BE">
        <w:rPr>
          <w:color w:val="000000"/>
          <w:szCs w:val="22"/>
        </w:rPr>
        <w:t xml:space="preserve"> Health and Care m</w:t>
      </w:r>
      <w:r>
        <w:rPr>
          <w:color w:val="000000"/>
          <w:szCs w:val="22"/>
        </w:rPr>
        <w:t>eeting on</w:t>
      </w:r>
      <w:r w:rsidR="00C8535B" w:rsidRPr="00C8535B">
        <w:rPr>
          <w:color w:val="000000"/>
          <w:szCs w:val="22"/>
        </w:rPr>
        <w:t xml:space="preserve"> </w:t>
      </w:r>
      <w:r>
        <w:rPr>
          <w:color w:val="000000"/>
          <w:szCs w:val="22"/>
        </w:rPr>
        <w:t xml:space="preserve">4 </w:t>
      </w:r>
      <w:r w:rsidR="00C8535B" w:rsidRPr="00C8535B">
        <w:rPr>
          <w:color w:val="000000"/>
          <w:szCs w:val="22"/>
        </w:rPr>
        <w:t>March</w:t>
      </w:r>
      <w:r w:rsidR="00A960BE">
        <w:rPr>
          <w:color w:val="000000"/>
          <w:szCs w:val="22"/>
        </w:rPr>
        <w:t>.</w:t>
      </w:r>
    </w:p>
    <w:p w14:paraId="6715A1F4" w14:textId="2F96331A" w:rsidR="00C8535B" w:rsidRPr="00C8535B" w:rsidRDefault="00C8535B" w:rsidP="00A960BE">
      <w:pPr>
        <w:pStyle w:val="Heading3"/>
      </w:pPr>
      <w:r w:rsidRPr="00C8535B">
        <w:t xml:space="preserve">G. Charter Boat </w:t>
      </w:r>
      <w:r w:rsidR="00A960BE">
        <w:t>F</w:t>
      </w:r>
      <w:r w:rsidRPr="00C8535B">
        <w:t>ee</w:t>
      </w:r>
    </w:p>
    <w:p w14:paraId="43F2FAE3" w14:textId="0D4DE61D" w:rsidR="00C8535B" w:rsidRPr="00C8535B" w:rsidRDefault="00C8535B" w:rsidP="00C8535B">
      <w:pPr>
        <w:suppressAutoHyphens w:val="0"/>
        <w:rPr>
          <w:color w:val="000000"/>
          <w:szCs w:val="22"/>
        </w:rPr>
      </w:pPr>
      <w:r w:rsidRPr="00C8535B">
        <w:rPr>
          <w:color w:val="000000"/>
          <w:szCs w:val="22"/>
        </w:rPr>
        <w:t xml:space="preserve">No-one from Democratic Services </w:t>
      </w:r>
      <w:r w:rsidR="00A960BE">
        <w:rPr>
          <w:color w:val="000000"/>
          <w:szCs w:val="22"/>
        </w:rPr>
        <w:t xml:space="preserve">was </w:t>
      </w:r>
      <w:r w:rsidRPr="00C8535B">
        <w:rPr>
          <w:color w:val="000000"/>
          <w:szCs w:val="22"/>
        </w:rPr>
        <w:t>available</w:t>
      </w:r>
      <w:r w:rsidR="00A960BE">
        <w:rPr>
          <w:color w:val="000000"/>
          <w:szCs w:val="22"/>
        </w:rPr>
        <w:t xml:space="preserve"> to address</w:t>
      </w:r>
      <w:r w:rsidRPr="00C8535B">
        <w:rPr>
          <w:color w:val="000000"/>
          <w:szCs w:val="22"/>
        </w:rPr>
        <w:t xml:space="preserve"> the issue </w:t>
      </w:r>
      <w:r w:rsidR="000977A1">
        <w:rPr>
          <w:color w:val="000000"/>
          <w:szCs w:val="22"/>
        </w:rPr>
        <w:t xml:space="preserve">regarding </w:t>
      </w:r>
      <w:r w:rsidRPr="00C8535B">
        <w:rPr>
          <w:color w:val="000000"/>
          <w:szCs w:val="22"/>
        </w:rPr>
        <w:t>whether the skipper could take payments</w:t>
      </w:r>
      <w:r w:rsidR="000977A1">
        <w:rPr>
          <w:color w:val="000000"/>
          <w:szCs w:val="22"/>
        </w:rPr>
        <w:t xml:space="preserve">, </w:t>
      </w:r>
      <w:r w:rsidRPr="00C8535B">
        <w:rPr>
          <w:color w:val="000000"/>
          <w:szCs w:val="22"/>
        </w:rPr>
        <w:t>and it was</w:t>
      </w:r>
      <w:r w:rsidR="000977A1">
        <w:rPr>
          <w:color w:val="000000"/>
          <w:szCs w:val="22"/>
        </w:rPr>
        <w:t>:</w:t>
      </w:r>
    </w:p>
    <w:p w14:paraId="5B8FA9DC" w14:textId="4EE3C3DD" w:rsidR="00C8535B" w:rsidRPr="00C8535B" w:rsidRDefault="00C8535B" w:rsidP="00C8535B">
      <w:pPr>
        <w:suppressAutoHyphens w:val="0"/>
        <w:rPr>
          <w:color w:val="000000"/>
          <w:szCs w:val="22"/>
        </w:rPr>
      </w:pPr>
      <w:r w:rsidRPr="00C8535B">
        <w:rPr>
          <w:color w:val="000000"/>
          <w:szCs w:val="22"/>
        </w:rPr>
        <w:t xml:space="preserve">Resolved to discuss at </w:t>
      </w:r>
      <w:r w:rsidR="007B029A">
        <w:rPr>
          <w:color w:val="000000"/>
          <w:szCs w:val="22"/>
        </w:rPr>
        <w:t xml:space="preserve">the </w:t>
      </w:r>
      <w:r w:rsidRPr="00C8535B">
        <w:rPr>
          <w:color w:val="000000"/>
          <w:szCs w:val="22"/>
        </w:rPr>
        <w:t>next meeting</w:t>
      </w:r>
      <w:r w:rsidR="007B029A">
        <w:rPr>
          <w:color w:val="000000"/>
          <w:szCs w:val="22"/>
        </w:rPr>
        <w:t>.</w:t>
      </w:r>
    </w:p>
    <w:p w14:paraId="31743D22" w14:textId="2CB78405" w:rsidR="00C8535B" w:rsidRPr="00C8535B" w:rsidRDefault="00C8535B" w:rsidP="007B029A">
      <w:pPr>
        <w:pStyle w:val="Heading3"/>
      </w:pPr>
      <w:r w:rsidRPr="00C8535B">
        <w:t xml:space="preserve">H. </w:t>
      </w:r>
      <w:r w:rsidR="007B029A">
        <w:t xml:space="preserve">Ad Hoc Flights - </w:t>
      </w:r>
      <w:r w:rsidRPr="00C8535B">
        <w:t>North Ronaldsay Trust</w:t>
      </w:r>
    </w:p>
    <w:p w14:paraId="5359FD85" w14:textId="057D7D8A" w:rsidR="00C8535B" w:rsidRPr="00C8535B" w:rsidRDefault="006B7390" w:rsidP="00C8535B">
      <w:pPr>
        <w:suppressAutoHyphens w:val="0"/>
        <w:rPr>
          <w:color w:val="000000"/>
          <w:szCs w:val="22"/>
        </w:rPr>
      </w:pPr>
      <w:r>
        <w:rPr>
          <w:color w:val="000000"/>
          <w:szCs w:val="22"/>
        </w:rPr>
        <w:t>Members heard that North Ronaldsay Trust had requested two</w:t>
      </w:r>
      <w:r w:rsidR="00C8535B" w:rsidRPr="00C8535B">
        <w:rPr>
          <w:color w:val="000000"/>
          <w:szCs w:val="22"/>
        </w:rPr>
        <w:t xml:space="preserve"> </w:t>
      </w:r>
      <w:r>
        <w:rPr>
          <w:color w:val="000000"/>
          <w:szCs w:val="22"/>
        </w:rPr>
        <w:t xml:space="preserve">ad hoc </w:t>
      </w:r>
      <w:r w:rsidR="00C8535B" w:rsidRPr="00C8535B">
        <w:rPr>
          <w:color w:val="000000"/>
          <w:szCs w:val="22"/>
        </w:rPr>
        <w:t>flights for an event during the Science Festival in September</w:t>
      </w:r>
      <w:r>
        <w:rPr>
          <w:color w:val="000000"/>
          <w:szCs w:val="22"/>
        </w:rPr>
        <w:t>, a</w:t>
      </w:r>
      <w:r w:rsidR="00C8535B" w:rsidRPr="00C8535B">
        <w:rPr>
          <w:color w:val="000000"/>
          <w:szCs w:val="22"/>
        </w:rPr>
        <w:t>nd it was</w:t>
      </w:r>
      <w:r>
        <w:rPr>
          <w:color w:val="000000"/>
          <w:szCs w:val="22"/>
        </w:rPr>
        <w:t>:</w:t>
      </w:r>
    </w:p>
    <w:p w14:paraId="3E5FABB0" w14:textId="08CC1FE3" w:rsidR="00C8535B" w:rsidRPr="00C8535B" w:rsidRDefault="00C8535B" w:rsidP="00C8535B">
      <w:pPr>
        <w:suppressAutoHyphens w:val="0"/>
        <w:rPr>
          <w:color w:val="000000"/>
          <w:szCs w:val="22"/>
        </w:rPr>
      </w:pPr>
      <w:r w:rsidRPr="00C8535B">
        <w:rPr>
          <w:color w:val="000000"/>
          <w:szCs w:val="22"/>
        </w:rPr>
        <w:t>Resolved</w:t>
      </w:r>
      <w:r w:rsidR="002112C3">
        <w:rPr>
          <w:color w:val="000000"/>
          <w:szCs w:val="22"/>
        </w:rPr>
        <w:t>:</w:t>
      </w:r>
      <w:r w:rsidRPr="00C8535B">
        <w:rPr>
          <w:color w:val="000000"/>
          <w:szCs w:val="22"/>
        </w:rPr>
        <w:t xml:space="preserve"> </w:t>
      </w:r>
    </w:p>
    <w:p w14:paraId="774A46A4" w14:textId="7CEAEDD6" w:rsidR="00C8535B" w:rsidRPr="00C8535B" w:rsidRDefault="002112C3" w:rsidP="00C8535B">
      <w:pPr>
        <w:suppressAutoHyphens w:val="0"/>
        <w:rPr>
          <w:color w:val="000000"/>
          <w:szCs w:val="22"/>
        </w:rPr>
      </w:pPr>
      <w:r>
        <w:rPr>
          <w:color w:val="000000"/>
          <w:szCs w:val="22"/>
        </w:rPr>
        <w:lastRenderedPageBreak/>
        <w:t>1. To</w:t>
      </w:r>
      <w:r w:rsidR="00C8535B" w:rsidRPr="00C8535B">
        <w:rPr>
          <w:color w:val="000000"/>
          <w:szCs w:val="22"/>
        </w:rPr>
        <w:t xml:space="preserve"> provisionally approve the use</w:t>
      </w:r>
      <w:r>
        <w:rPr>
          <w:color w:val="000000"/>
          <w:szCs w:val="22"/>
        </w:rPr>
        <w:t xml:space="preserve"> of ad </w:t>
      </w:r>
      <w:proofErr w:type="spellStart"/>
      <w:r>
        <w:rPr>
          <w:color w:val="000000"/>
          <w:szCs w:val="22"/>
        </w:rPr>
        <w:t>hocs</w:t>
      </w:r>
      <w:proofErr w:type="spellEnd"/>
      <w:r>
        <w:rPr>
          <w:color w:val="000000"/>
          <w:szCs w:val="22"/>
        </w:rPr>
        <w:t xml:space="preserve"> for this purpose.</w:t>
      </w:r>
    </w:p>
    <w:p w14:paraId="7784FB42" w14:textId="4D6A94A5" w:rsidR="00C8535B" w:rsidRPr="00C8535B" w:rsidRDefault="002112C3" w:rsidP="00C8535B">
      <w:pPr>
        <w:suppressAutoHyphens w:val="0"/>
        <w:rPr>
          <w:color w:val="000000"/>
          <w:szCs w:val="22"/>
        </w:rPr>
      </w:pPr>
      <w:r>
        <w:rPr>
          <w:color w:val="000000"/>
          <w:szCs w:val="22"/>
        </w:rPr>
        <w:t>2. That t</w:t>
      </w:r>
      <w:r w:rsidR="00C8535B" w:rsidRPr="00C8535B">
        <w:rPr>
          <w:color w:val="000000"/>
          <w:szCs w:val="22"/>
        </w:rPr>
        <w:t xml:space="preserve">he </w:t>
      </w:r>
      <w:r>
        <w:rPr>
          <w:color w:val="000000"/>
          <w:szCs w:val="22"/>
        </w:rPr>
        <w:t>C</w:t>
      </w:r>
      <w:r w:rsidR="00C8535B" w:rsidRPr="00C8535B">
        <w:rPr>
          <w:color w:val="000000"/>
          <w:szCs w:val="22"/>
        </w:rPr>
        <w:t xml:space="preserve">lerk </w:t>
      </w:r>
      <w:r>
        <w:rPr>
          <w:color w:val="000000"/>
          <w:szCs w:val="22"/>
        </w:rPr>
        <w:t>would</w:t>
      </w:r>
      <w:r w:rsidR="00C8535B" w:rsidRPr="00C8535B">
        <w:rPr>
          <w:color w:val="000000"/>
          <w:szCs w:val="22"/>
        </w:rPr>
        <w:t xml:space="preserve"> get clarification from Democratic Services on how</w:t>
      </w:r>
      <w:r>
        <w:rPr>
          <w:color w:val="000000"/>
          <w:szCs w:val="22"/>
        </w:rPr>
        <w:t xml:space="preserve"> many</w:t>
      </w:r>
      <w:r w:rsidR="00C8535B" w:rsidRPr="00C8535B">
        <w:rPr>
          <w:color w:val="000000"/>
          <w:szCs w:val="22"/>
        </w:rPr>
        <w:t xml:space="preserve"> ad hoc flights the NRCC have annually</w:t>
      </w:r>
      <w:r>
        <w:rPr>
          <w:color w:val="000000"/>
          <w:szCs w:val="22"/>
        </w:rPr>
        <w:t>.</w:t>
      </w:r>
    </w:p>
    <w:p w14:paraId="43A81294" w14:textId="779CA2DA" w:rsidR="00C8535B" w:rsidRPr="00C8535B" w:rsidRDefault="008C7907" w:rsidP="00C8535B">
      <w:pPr>
        <w:suppressAutoHyphens w:val="0"/>
        <w:rPr>
          <w:color w:val="000000"/>
          <w:szCs w:val="22"/>
        </w:rPr>
      </w:pPr>
      <w:r>
        <w:rPr>
          <w:color w:val="000000"/>
          <w:szCs w:val="22"/>
        </w:rPr>
        <w:t xml:space="preserve">3. That </w:t>
      </w:r>
      <w:r w:rsidR="00C8535B" w:rsidRPr="00C8535B">
        <w:rPr>
          <w:color w:val="000000"/>
          <w:szCs w:val="22"/>
        </w:rPr>
        <w:t xml:space="preserve">the </w:t>
      </w:r>
      <w:r>
        <w:rPr>
          <w:color w:val="000000"/>
          <w:szCs w:val="22"/>
        </w:rPr>
        <w:t>C</w:t>
      </w:r>
      <w:r w:rsidR="00C8535B" w:rsidRPr="00C8535B">
        <w:rPr>
          <w:color w:val="000000"/>
          <w:szCs w:val="22"/>
        </w:rPr>
        <w:t xml:space="preserve">lerk </w:t>
      </w:r>
      <w:r>
        <w:rPr>
          <w:color w:val="000000"/>
          <w:szCs w:val="22"/>
        </w:rPr>
        <w:t>would</w:t>
      </w:r>
      <w:r w:rsidR="00C8535B" w:rsidRPr="00C8535B">
        <w:rPr>
          <w:color w:val="000000"/>
          <w:szCs w:val="22"/>
        </w:rPr>
        <w:t xml:space="preserve"> find out if flights from another island</w:t>
      </w:r>
      <w:r>
        <w:rPr>
          <w:color w:val="000000"/>
          <w:szCs w:val="22"/>
        </w:rPr>
        <w:t>’</w:t>
      </w:r>
      <w:r w:rsidR="00C8535B" w:rsidRPr="00C8535B">
        <w:rPr>
          <w:color w:val="000000"/>
          <w:szCs w:val="22"/>
        </w:rPr>
        <w:t>s allowance could be applied for in extreme circumstances</w:t>
      </w:r>
      <w:r>
        <w:rPr>
          <w:color w:val="000000"/>
          <w:szCs w:val="22"/>
        </w:rPr>
        <w:t>.</w:t>
      </w:r>
    </w:p>
    <w:p w14:paraId="21DD9E7F" w14:textId="002BA251" w:rsidR="00C8535B" w:rsidRPr="00C8535B" w:rsidRDefault="008C7907" w:rsidP="00C8535B">
      <w:pPr>
        <w:suppressAutoHyphens w:val="0"/>
        <w:rPr>
          <w:color w:val="000000"/>
          <w:szCs w:val="22"/>
        </w:rPr>
      </w:pPr>
      <w:r>
        <w:rPr>
          <w:color w:val="000000"/>
          <w:szCs w:val="22"/>
        </w:rPr>
        <w:t>4. T</w:t>
      </w:r>
      <w:r w:rsidR="00C8535B" w:rsidRPr="00C8535B">
        <w:rPr>
          <w:color w:val="000000"/>
          <w:szCs w:val="22"/>
        </w:rPr>
        <w:t>h</w:t>
      </w:r>
      <w:r>
        <w:rPr>
          <w:color w:val="000000"/>
          <w:szCs w:val="22"/>
        </w:rPr>
        <w:t>at th</w:t>
      </w:r>
      <w:r w:rsidR="00C8535B" w:rsidRPr="00C8535B">
        <w:rPr>
          <w:color w:val="000000"/>
          <w:szCs w:val="22"/>
        </w:rPr>
        <w:t xml:space="preserve">e </w:t>
      </w:r>
      <w:r>
        <w:rPr>
          <w:color w:val="000000"/>
          <w:szCs w:val="22"/>
        </w:rPr>
        <w:t>C</w:t>
      </w:r>
      <w:r w:rsidR="00C8535B" w:rsidRPr="00C8535B">
        <w:rPr>
          <w:color w:val="000000"/>
          <w:szCs w:val="22"/>
        </w:rPr>
        <w:t xml:space="preserve">lerk </w:t>
      </w:r>
      <w:r>
        <w:rPr>
          <w:color w:val="000000"/>
          <w:szCs w:val="22"/>
        </w:rPr>
        <w:t>would</w:t>
      </w:r>
      <w:r w:rsidR="00C8535B" w:rsidRPr="00C8535B">
        <w:rPr>
          <w:color w:val="000000"/>
          <w:szCs w:val="22"/>
        </w:rPr>
        <w:t xml:space="preserve"> </w:t>
      </w:r>
      <w:r>
        <w:rPr>
          <w:color w:val="000000"/>
          <w:szCs w:val="22"/>
        </w:rPr>
        <w:t>ask</w:t>
      </w:r>
      <w:r w:rsidR="00C8535B" w:rsidRPr="00C8535B">
        <w:rPr>
          <w:color w:val="000000"/>
          <w:szCs w:val="22"/>
        </w:rPr>
        <w:t xml:space="preserve"> Democratic Services if the flights in April will or will not be allowed to come from the 2024</w:t>
      </w:r>
      <w:r>
        <w:rPr>
          <w:color w:val="000000"/>
          <w:szCs w:val="22"/>
        </w:rPr>
        <w:t>/2025</w:t>
      </w:r>
      <w:r w:rsidR="00C8535B" w:rsidRPr="00C8535B">
        <w:rPr>
          <w:color w:val="000000"/>
          <w:szCs w:val="22"/>
        </w:rPr>
        <w:t xml:space="preserve"> allowance, given there </w:t>
      </w:r>
      <w:r>
        <w:rPr>
          <w:color w:val="000000"/>
          <w:szCs w:val="22"/>
        </w:rPr>
        <w:t>we</w:t>
      </w:r>
      <w:r w:rsidR="00C8535B" w:rsidRPr="00C8535B">
        <w:rPr>
          <w:color w:val="000000"/>
          <w:szCs w:val="22"/>
        </w:rPr>
        <w:t>re still 8 flights remaining to the end of the financial year.</w:t>
      </w:r>
    </w:p>
    <w:p w14:paraId="4E1622BC" w14:textId="77777777" w:rsidR="00C8535B" w:rsidRPr="00C8535B" w:rsidRDefault="00C8535B" w:rsidP="008C7907">
      <w:pPr>
        <w:pStyle w:val="Heading2"/>
      </w:pPr>
      <w:bookmarkStart w:id="3" w:name="_Toc193805206"/>
      <w:r w:rsidRPr="00C8535B">
        <w:t>4. Correspondence</w:t>
      </w:r>
      <w:bookmarkEnd w:id="3"/>
    </w:p>
    <w:p w14:paraId="423F73C4" w14:textId="4F69CF20" w:rsidR="00C8535B" w:rsidRPr="00C8535B" w:rsidRDefault="00C8535B" w:rsidP="008C7907">
      <w:pPr>
        <w:pStyle w:val="Heading3"/>
      </w:pPr>
      <w:r w:rsidRPr="00C8535B">
        <w:t>A. Digital Voices Roadshow</w:t>
      </w:r>
    </w:p>
    <w:p w14:paraId="6BCCC4C8" w14:textId="5C6C22E7" w:rsidR="008C7907" w:rsidRDefault="008C7907" w:rsidP="00C8535B">
      <w:pPr>
        <w:suppressAutoHyphens w:val="0"/>
        <w:rPr>
          <w:color w:val="000000"/>
          <w:szCs w:val="22"/>
        </w:rPr>
      </w:pPr>
      <w:r>
        <w:rPr>
          <w:color w:val="000000"/>
          <w:szCs w:val="22"/>
        </w:rPr>
        <w:t>Members had previously been sent information on a BT Digital Voices Roadshow which had taken place on 30 January, and it was:</w:t>
      </w:r>
    </w:p>
    <w:p w14:paraId="17490E82" w14:textId="7C5B4D4A" w:rsidR="00C8535B" w:rsidRPr="00C8535B" w:rsidRDefault="008C7907" w:rsidP="00C8535B">
      <w:pPr>
        <w:suppressAutoHyphens w:val="0"/>
        <w:rPr>
          <w:color w:val="000000"/>
          <w:szCs w:val="22"/>
        </w:rPr>
      </w:pPr>
      <w:r>
        <w:rPr>
          <w:color w:val="000000"/>
          <w:szCs w:val="22"/>
        </w:rPr>
        <w:t>R</w:t>
      </w:r>
      <w:r w:rsidR="00C8535B" w:rsidRPr="00C8535B">
        <w:rPr>
          <w:color w:val="000000"/>
          <w:szCs w:val="22"/>
        </w:rPr>
        <w:t>esolved to note the event had passed</w:t>
      </w:r>
      <w:r>
        <w:rPr>
          <w:color w:val="000000"/>
          <w:szCs w:val="22"/>
        </w:rPr>
        <w:t>.</w:t>
      </w:r>
    </w:p>
    <w:p w14:paraId="771CE5C1" w14:textId="77777777" w:rsidR="008C7907" w:rsidRDefault="00C8535B" w:rsidP="000D1A0B">
      <w:pPr>
        <w:pStyle w:val="Heading3"/>
      </w:pPr>
      <w:r w:rsidRPr="00C8535B">
        <w:t xml:space="preserve">B. Webinar for CCs in </w:t>
      </w:r>
      <w:r w:rsidR="008C7907">
        <w:t>R</w:t>
      </w:r>
      <w:r w:rsidRPr="00C8535B">
        <w:t xml:space="preserve">ural and </w:t>
      </w:r>
      <w:r w:rsidR="008C7907">
        <w:t>I</w:t>
      </w:r>
      <w:r w:rsidRPr="00C8535B">
        <w:t xml:space="preserve">sland </w:t>
      </w:r>
      <w:r w:rsidR="008C7907">
        <w:t>A</w:t>
      </w:r>
      <w:r w:rsidRPr="00C8535B">
        <w:t>reas</w:t>
      </w:r>
    </w:p>
    <w:p w14:paraId="68BE3EB5" w14:textId="70CEDFB2" w:rsidR="00C8535B" w:rsidRPr="00C8535B" w:rsidRDefault="008C7907" w:rsidP="00C8535B">
      <w:pPr>
        <w:suppressAutoHyphens w:val="0"/>
        <w:rPr>
          <w:color w:val="000000"/>
          <w:szCs w:val="22"/>
        </w:rPr>
      </w:pPr>
      <w:r>
        <w:rPr>
          <w:color w:val="000000"/>
          <w:szCs w:val="22"/>
        </w:rPr>
        <w:t xml:space="preserve">Members had previously been forwarded information on a </w:t>
      </w:r>
      <w:r w:rsidR="000D1A0B">
        <w:rPr>
          <w:color w:val="000000"/>
          <w:szCs w:val="22"/>
        </w:rPr>
        <w:t>webinar which had taken place on</w:t>
      </w:r>
      <w:r w:rsidR="00C8535B" w:rsidRPr="00C8535B">
        <w:rPr>
          <w:color w:val="000000"/>
          <w:szCs w:val="22"/>
        </w:rPr>
        <w:t xml:space="preserve"> 15 January</w:t>
      </w:r>
      <w:r w:rsidR="000D1A0B">
        <w:rPr>
          <w:color w:val="000000"/>
          <w:szCs w:val="22"/>
        </w:rPr>
        <w:t xml:space="preserve"> in relation to </w:t>
      </w:r>
      <w:r w:rsidR="00C8535B" w:rsidRPr="00C8535B">
        <w:rPr>
          <w:color w:val="000000"/>
          <w:szCs w:val="22"/>
        </w:rPr>
        <w:t>Rural and Islands Poverty</w:t>
      </w:r>
      <w:r w:rsidR="000D1A0B">
        <w:rPr>
          <w:color w:val="000000"/>
          <w:szCs w:val="22"/>
        </w:rPr>
        <w:t>, and it was:</w:t>
      </w:r>
    </w:p>
    <w:p w14:paraId="65788968" w14:textId="6158ADFF" w:rsidR="00C8535B" w:rsidRPr="00C8535B" w:rsidRDefault="000D1A0B" w:rsidP="00C8535B">
      <w:pPr>
        <w:suppressAutoHyphens w:val="0"/>
        <w:rPr>
          <w:color w:val="000000"/>
          <w:szCs w:val="22"/>
        </w:rPr>
      </w:pPr>
      <w:r>
        <w:rPr>
          <w:color w:val="000000"/>
          <w:szCs w:val="22"/>
        </w:rPr>
        <w:t>R</w:t>
      </w:r>
      <w:r w:rsidR="00C8535B" w:rsidRPr="00C8535B">
        <w:rPr>
          <w:color w:val="000000"/>
          <w:szCs w:val="22"/>
        </w:rPr>
        <w:t xml:space="preserve">esolved to note </w:t>
      </w:r>
      <w:r>
        <w:rPr>
          <w:color w:val="000000"/>
          <w:szCs w:val="22"/>
        </w:rPr>
        <w:t xml:space="preserve">that </w:t>
      </w:r>
      <w:r w:rsidR="00C8535B" w:rsidRPr="00C8535B">
        <w:rPr>
          <w:color w:val="000000"/>
          <w:szCs w:val="22"/>
        </w:rPr>
        <w:t>the event had passed</w:t>
      </w:r>
      <w:r>
        <w:rPr>
          <w:color w:val="000000"/>
          <w:szCs w:val="22"/>
        </w:rPr>
        <w:t>.</w:t>
      </w:r>
    </w:p>
    <w:p w14:paraId="45236671" w14:textId="77777777" w:rsidR="0012151F" w:rsidRDefault="00C8535B" w:rsidP="0068053F">
      <w:pPr>
        <w:pStyle w:val="Heading3"/>
      </w:pPr>
      <w:r w:rsidRPr="00C8535B">
        <w:t>C. Island Games</w:t>
      </w:r>
      <w:r w:rsidR="0012151F">
        <w:t xml:space="preserve"> Banners</w:t>
      </w:r>
    </w:p>
    <w:p w14:paraId="03C5D98F" w14:textId="77777777" w:rsidR="0068053F" w:rsidRDefault="0012151F" w:rsidP="00C8535B">
      <w:pPr>
        <w:suppressAutoHyphens w:val="0"/>
        <w:rPr>
          <w:color w:val="000000"/>
          <w:szCs w:val="22"/>
        </w:rPr>
      </w:pPr>
      <w:r>
        <w:rPr>
          <w:color w:val="000000"/>
          <w:szCs w:val="22"/>
        </w:rPr>
        <w:t>Members had previously been forwarded correspondence from the</w:t>
      </w:r>
      <w:r w:rsidR="00C8535B" w:rsidRPr="00C8535B">
        <w:rPr>
          <w:color w:val="000000"/>
          <w:szCs w:val="22"/>
        </w:rPr>
        <w:t xml:space="preserve"> Ceremonies Lead</w:t>
      </w:r>
      <w:r>
        <w:rPr>
          <w:color w:val="000000"/>
          <w:szCs w:val="22"/>
        </w:rPr>
        <w:t xml:space="preserve">, Orkney2025, asking if the </w:t>
      </w:r>
      <w:r w:rsidR="00C8535B" w:rsidRPr="00C8535B">
        <w:rPr>
          <w:color w:val="000000"/>
          <w:szCs w:val="22"/>
        </w:rPr>
        <w:t xml:space="preserve">community council </w:t>
      </w:r>
      <w:r>
        <w:rPr>
          <w:color w:val="000000"/>
          <w:szCs w:val="22"/>
        </w:rPr>
        <w:t xml:space="preserve">would </w:t>
      </w:r>
      <w:r w:rsidR="00C8535B" w:rsidRPr="00C8535B">
        <w:rPr>
          <w:color w:val="000000"/>
          <w:szCs w:val="22"/>
        </w:rPr>
        <w:t>support their school children to partake in</w:t>
      </w:r>
      <w:r>
        <w:rPr>
          <w:color w:val="000000"/>
          <w:szCs w:val="22"/>
        </w:rPr>
        <w:t xml:space="preserve"> a</w:t>
      </w:r>
      <w:r w:rsidR="00C8535B" w:rsidRPr="00C8535B">
        <w:rPr>
          <w:color w:val="000000"/>
          <w:szCs w:val="22"/>
        </w:rPr>
        <w:t xml:space="preserve"> games project</w:t>
      </w:r>
      <w:r w:rsidR="0068053F">
        <w:rPr>
          <w:color w:val="000000"/>
          <w:szCs w:val="22"/>
        </w:rPr>
        <w:t xml:space="preserve"> of producing banners for the visiting teams, and it was:</w:t>
      </w:r>
    </w:p>
    <w:p w14:paraId="6F8B8421" w14:textId="2C60CD5A" w:rsidR="00C8535B" w:rsidRPr="00C8535B" w:rsidRDefault="00C8535B" w:rsidP="00C8535B">
      <w:pPr>
        <w:suppressAutoHyphens w:val="0"/>
        <w:rPr>
          <w:color w:val="000000"/>
          <w:szCs w:val="22"/>
        </w:rPr>
      </w:pPr>
      <w:r w:rsidRPr="00C8535B">
        <w:rPr>
          <w:color w:val="000000"/>
          <w:szCs w:val="22"/>
        </w:rPr>
        <w:t>Resolved</w:t>
      </w:r>
      <w:r w:rsidR="003605FF">
        <w:rPr>
          <w:color w:val="000000"/>
          <w:szCs w:val="22"/>
        </w:rPr>
        <w:t xml:space="preserve"> to note</w:t>
      </w:r>
      <w:r w:rsidRPr="00C8535B">
        <w:rPr>
          <w:color w:val="000000"/>
          <w:szCs w:val="22"/>
        </w:rPr>
        <w:t xml:space="preserve"> that, given the deadline was prior to the meeting</w:t>
      </w:r>
      <w:r w:rsidR="003605FF">
        <w:rPr>
          <w:color w:val="000000"/>
          <w:szCs w:val="22"/>
        </w:rPr>
        <w:t>,</w:t>
      </w:r>
      <w:r w:rsidRPr="00C8535B">
        <w:rPr>
          <w:color w:val="000000"/>
          <w:szCs w:val="22"/>
        </w:rPr>
        <w:t xml:space="preserve"> members had unanimously agreed via email to </w:t>
      </w:r>
      <w:r w:rsidR="003605FF">
        <w:rPr>
          <w:color w:val="000000"/>
          <w:szCs w:val="22"/>
        </w:rPr>
        <w:t>provide the £200 requested</w:t>
      </w:r>
      <w:r w:rsidRPr="00C8535B">
        <w:rPr>
          <w:color w:val="000000"/>
          <w:szCs w:val="22"/>
        </w:rPr>
        <w:t xml:space="preserve"> from the general fund</w:t>
      </w:r>
      <w:r w:rsidR="003605FF">
        <w:rPr>
          <w:color w:val="000000"/>
          <w:szCs w:val="22"/>
        </w:rPr>
        <w:t>.</w:t>
      </w:r>
    </w:p>
    <w:p w14:paraId="66D5679A" w14:textId="3296C211" w:rsidR="00CC7F16" w:rsidRDefault="00C8535B" w:rsidP="00FE7119">
      <w:pPr>
        <w:pStyle w:val="Heading3"/>
      </w:pPr>
      <w:r w:rsidRPr="00C8535B">
        <w:t xml:space="preserve">D. </w:t>
      </w:r>
      <w:r w:rsidR="00CC7F16">
        <w:t>SCDC – Renewable Energies Webinar</w:t>
      </w:r>
    </w:p>
    <w:p w14:paraId="2941F19E" w14:textId="362C908A" w:rsidR="00C8535B" w:rsidRPr="00C8535B" w:rsidRDefault="00CC7F16" w:rsidP="00FE7119">
      <w:pPr>
        <w:suppressAutoHyphens w:val="0"/>
        <w:rPr>
          <w:color w:val="000000"/>
          <w:szCs w:val="22"/>
        </w:rPr>
      </w:pPr>
      <w:r>
        <w:rPr>
          <w:color w:val="000000"/>
          <w:szCs w:val="22"/>
        </w:rPr>
        <w:t xml:space="preserve">Following consideration of correspondence from the </w:t>
      </w:r>
      <w:r w:rsidR="00C8535B" w:rsidRPr="00C8535B">
        <w:rPr>
          <w:color w:val="000000"/>
          <w:szCs w:val="22"/>
        </w:rPr>
        <w:t>Scottish Community Development Centre</w:t>
      </w:r>
      <w:r>
        <w:rPr>
          <w:color w:val="000000"/>
          <w:szCs w:val="22"/>
        </w:rPr>
        <w:t xml:space="preserve">, copies of which had previously been forward, inviting members to </w:t>
      </w:r>
      <w:r w:rsidR="00C8535B" w:rsidRPr="00C8535B">
        <w:rPr>
          <w:color w:val="000000"/>
          <w:szCs w:val="22"/>
        </w:rPr>
        <w:t xml:space="preserve">participate in webinars </w:t>
      </w:r>
      <w:r>
        <w:rPr>
          <w:color w:val="000000"/>
          <w:szCs w:val="22"/>
        </w:rPr>
        <w:t xml:space="preserve">in relation to </w:t>
      </w:r>
      <w:r w:rsidR="00C8535B" w:rsidRPr="00C8535B">
        <w:rPr>
          <w:color w:val="000000"/>
          <w:szCs w:val="22"/>
        </w:rPr>
        <w:t>renewable energies</w:t>
      </w:r>
      <w:r>
        <w:rPr>
          <w:color w:val="000000"/>
          <w:szCs w:val="22"/>
        </w:rPr>
        <w:t>, it was:</w:t>
      </w:r>
    </w:p>
    <w:p w14:paraId="61DF1210" w14:textId="77777777" w:rsidR="00C8535B" w:rsidRPr="00C8535B" w:rsidRDefault="00C8535B" w:rsidP="00C8535B">
      <w:pPr>
        <w:suppressAutoHyphens w:val="0"/>
        <w:rPr>
          <w:color w:val="000000"/>
          <w:szCs w:val="22"/>
        </w:rPr>
      </w:pPr>
      <w:r w:rsidRPr="00C8535B">
        <w:rPr>
          <w:color w:val="000000"/>
          <w:szCs w:val="22"/>
        </w:rPr>
        <w:t>Resolved to note the contents of the correspondence</w:t>
      </w:r>
    </w:p>
    <w:p w14:paraId="514FF744" w14:textId="77777777" w:rsidR="00FE7119" w:rsidRDefault="00C8535B" w:rsidP="00FE7119">
      <w:pPr>
        <w:pStyle w:val="Heading3"/>
      </w:pPr>
      <w:r w:rsidRPr="00C8535B">
        <w:t>E. Stantec</w:t>
      </w:r>
      <w:r w:rsidR="00FE7119">
        <w:t xml:space="preserve"> </w:t>
      </w:r>
      <w:r w:rsidRPr="00C8535B">
        <w:t xml:space="preserve">- R100 </w:t>
      </w:r>
      <w:r w:rsidR="00FE7119">
        <w:t>S</w:t>
      </w:r>
      <w:r w:rsidRPr="00C8535B">
        <w:t>urvey</w:t>
      </w:r>
    </w:p>
    <w:p w14:paraId="2C757AF1" w14:textId="5BBBBACA" w:rsidR="00C8535B" w:rsidRPr="00C8535B" w:rsidRDefault="00FE7119" w:rsidP="00C8535B">
      <w:pPr>
        <w:suppressAutoHyphens w:val="0"/>
        <w:rPr>
          <w:color w:val="000000"/>
          <w:szCs w:val="22"/>
        </w:rPr>
      </w:pPr>
      <w:r>
        <w:rPr>
          <w:color w:val="000000"/>
          <w:szCs w:val="22"/>
        </w:rPr>
        <w:t>Information regarding a</w:t>
      </w:r>
      <w:r w:rsidR="00C8535B" w:rsidRPr="00C8535B">
        <w:rPr>
          <w:color w:val="000000"/>
          <w:szCs w:val="22"/>
        </w:rPr>
        <w:t xml:space="preserve"> survey</w:t>
      </w:r>
      <w:r>
        <w:rPr>
          <w:color w:val="000000"/>
          <w:szCs w:val="22"/>
        </w:rPr>
        <w:t xml:space="preserve"> on the success of the R100 project had been r</w:t>
      </w:r>
      <w:r w:rsidR="00C8535B" w:rsidRPr="00C8535B">
        <w:rPr>
          <w:color w:val="000000"/>
          <w:szCs w:val="22"/>
        </w:rPr>
        <w:t>eceived and circulated</w:t>
      </w:r>
      <w:r>
        <w:rPr>
          <w:color w:val="000000"/>
          <w:szCs w:val="22"/>
        </w:rPr>
        <w:t xml:space="preserve"> to members, and i</w:t>
      </w:r>
      <w:r w:rsidR="00C8535B" w:rsidRPr="00C8535B">
        <w:rPr>
          <w:color w:val="000000"/>
          <w:szCs w:val="22"/>
        </w:rPr>
        <w:t>t was</w:t>
      </w:r>
      <w:r>
        <w:rPr>
          <w:color w:val="000000"/>
          <w:szCs w:val="22"/>
        </w:rPr>
        <w:t>:</w:t>
      </w:r>
    </w:p>
    <w:p w14:paraId="31FA32EA" w14:textId="0E0162A5" w:rsidR="00C8535B" w:rsidRPr="00C8535B" w:rsidRDefault="00C8535B" w:rsidP="00C8535B">
      <w:pPr>
        <w:suppressAutoHyphens w:val="0"/>
        <w:rPr>
          <w:color w:val="000000"/>
          <w:szCs w:val="22"/>
        </w:rPr>
      </w:pPr>
      <w:r w:rsidRPr="00C8535B">
        <w:rPr>
          <w:color w:val="000000"/>
          <w:szCs w:val="22"/>
        </w:rPr>
        <w:t xml:space="preserve">Resolved to note </w:t>
      </w:r>
      <w:r w:rsidR="00FE7119">
        <w:rPr>
          <w:color w:val="000000"/>
          <w:szCs w:val="22"/>
        </w:rPr>
        <w:t>th</w:t>
      </w:r>
      <w:r w:rsidRPr="00C8535B">
        <w:rPr>
          <w:color w:val="000000"/>
          <w:szCs w:val="22"/>
        </w:rPr>
        <w:t>e survey</w:t>
      </w:r>
      <w:r w:rsidR="00FE7119">
        <w:rPr>
          <w:color w:val="000000"/>
          <w:szCs w:val="22"/>
        </w:rPr>
        <w:t xml:space="preserve"> and that it</w:t>
      </w:r>
      <w:r w:rsidRPr="00C8535B">
        <w:rPr>
          <w:color w:val="000000"/>
          <w:szCs w:val="22"/>
        </w:rPr>
        <w:t xml:space="preserve"> did not include North Ronaldsay</w:t>
      </w:r>
      <w:r w:rsidR="00FE7119">
        <w:rPr>
          <w:color w:val="000000"/>
          <w:szCs w:val="22"/>
        </w:rPr>
        <w:t>.</w:t>
      </w:r>
    </w:p>
    <w:p w14:paraId="3E6B2587" w14:textId="0FC8BCBF" w:rsidR="0055107A" w:rsidRDefault="00C8535B" w:rsidP="0055107A">
      <w:pPr>
        <w:pStyle w:val="Heading3"/>
      </w:pPr>
      <w:r w:rsidRPr="00C8535B">
        <w:lastRenderedPageBreak/>
        <w:t xml:space="preserve">F. </w:t>
      </w:r>
      <w:r w:rsidR="0055107A">
        <w:t>Highlands Visitor Levy Consultation</w:t>
      </w:r>
    </w:p>
    <w:p w14:paraId="6AEEC055" w14:textId="53036B71" w:rsidR="005F2FAD" w:rsidRDefault="0055107A" w:rsidP="00C8535B">
      <w:pPr>
        <w:suppressAutoHyphens w:val="0"/>
        <w:rPr>
          <w:color w:val="000000"/>
          <w:szCs w:val="22"/>
        </w:rPr>
      </w:pPr>
      <w:r>
        <w:rPr>
          <w:color w:val="000000"/>
          <w:szCs w:val="22"/>
        </w:rPr>
        <w:t xml:space="preserve">Members had previously been sent information from </w:t>
      </w:r>
      <w:r w:rsidR="00C8535B" w:rsidRPr="00C8535B">
        <w:rPr>
          <w:color w:val="000000"/>
          <w:szCs w:val="22"/>
        </w:rPr>
        <w:t xml:space="preserve">Kathryn Johnson, </w:t>
      </w:r>
      <w:r>
        <w:rPr>
          <w:color w:val="000000"/>
          <w:szCs w:val="22"/>
        </w:rPr>
        <w:t xml:space="preserve">a </w:t>
      </w:r>
      <w:r w:rsidR="00C8535B" w:rsidRPr="00C8535B">
        <w:rPr>
          <w:color w:val="000000"/>
          <w:szCs w:val="22"/>
        </w:rPr>
        <w:t xml:space="preserve">Uist resident, </w:t>
      </w:r>
      <w:r>
        <w:rPr>
          <w:color w:val="000000"/>
          <w:szCs w:val="22"/>
        </w:rPr>
        <w:t xml:space="preserve">regarding the </w:t>
      </w:r>
      <w:r w:rsidR="00C8535B" w:rsidRPr="00C8535B">
        <w:rPr>
          <w:color w:val="000000"/>
          <w:szCs w:val="22"/>
        </w:rPr>
        <w:t>Highlands Visitor Levy Co</w:t>
      </w:r>
      <w:r>
        <w:rPr>
          <w:color w:val="000000"/>
          <w:szCs w:val="22"/>
        </w:rPr>
        <w:t>n</w:t>
      </w:r>
      <w:r w:rsidR="00C8535B" w:rsidRPr="00C8535B">
        <w:rPr>
          <w:color w:val="000000"/>
          <w:szCs w:val="22"/>
        </w:rPr>
        <w:t>sultation</w:t>
      </w:r>
      <w:r w:rsidR="005F2FAD">
        <w:rPr>
          <w:color w:val="000000"/>
          <w:szCs w:val="22"/>
        </w:rPr>
        <w:t xml:space="preserve">. </w:t>
      </w:r>
      <w:r w:rsidR="00C8535B" w:rsidRPr="00C8535B">
        <w:rPr>
          <w:color w:val="000000"/>
          <w:szCs w:val="22"/>
        </w:rPr>
        <w:t>Ms Johnson wrote to explain that, as it currently st</w:t>
      </w:r>
      <w:r w:rsidR="005F2FAD">
        <w:rPr>
          <w:color w:val="000000"/>
          <w:szCs w:val="22"/>
        </w:rPr>
        <w:t>ood</w:t>
      </w:r>
      <w:r w:rsidR="00C8535B" w:rsidRPr="00C8535B">
        <w:rPr>
          <w:color w:val="000000"/>
          <w:szCs w:val="22"/>
        </w:rPr>
        <w:t>, the Levy would affect residents who need to travel to mainland for work or hospital appointments as well as tourists.</w:t>
      </w:r>
      <w:r w:rsidR="005F2FAD">
        <w:rPr>
          <w:color w:val="000000"/>
          <w:szCs w:val="22"/>
        </w:rPr>
        <w:t xml:space="preserve"> Following discussion, it was:</w:t>
      </w:r>
    </w:p>
    <w:p w14:paraId="2964CDBA" w14:textId="3AD1A4F8" w:rsidR="00C8535B" w:rsidRPr="00C8535B" w:rsidRDefault="00C8535B" w:rsidP="00C8535B">
      <w:pPr>
        <w:suppressAutoHyphens w:val="0"/>
        <w:rPr>
          <w:color w:val="000000"/>
          <w:szCs w:val="22"/>
        </w:rPr>
      </w:pPr>
      <w:r w:rsidRPr="00C8535B">
        <w:rPr>
          <w:color w:val="000000"/>
          <w:szCs w:val="22"/>
        </w:rPr>
        <w:t xml:space="preserve">Resolved </w:t>
      </w:r>
      <w:r w:rsidR="00F35317">
        <w:rPr>
          <w:color w:val="000000"/>
          <w:szCs w:val="22"/>
        </w:rPr>
        <w:t>to note that m</w:t>
      </w:r>
      <w:r w:rsidRPr="00C8535B">
        <w:rPr>
          <w:color w:val="000000"/>
          <w:szCs w:val="22"/>
        </w:rPr>
        <w:t xml:space="preserve">embers </w:t>
      </w:r>
      <w:proofErr w:type="gramStart"/>
      <w:r w:rsidRPr="00C8535B">
        <w:rPr>
          <w:color w:val="000000"/>
          <w:szCs w:val="22"/>
        </w:rPr>
        <w:t>were in agreement</w:t>
      </w:r>
      <w:proofErr w:type="gramEnd"/>
      <w:r w:rsidRPr="00C8535B">
        <w:rPr>
          <w:color w:val="000000"/>
          <w:szCs w:val="22"/>
        </w:rPr>
        <w:t xml:space="preserve"> that this unfairness should be addressed, or the levy banned/ not effected locally</w:t>
      </w:r>
      <w:r w:rsidR="00F35317">
        <w:rPr>
          <w:color w:val="000000"/>
          <w:szCs w:val="22"/>
        </w:rPr>
        <w:t>.</w:t>
      </w:r>
    </w:p>
    <w:p w14:paraId="1B3512A4" w14:textId="17B29730" w:rsidR="00C8535B" w:rsidRPr="00C8535B" w:rsidRDefault="00C8535B" w:rsidP="00F35317">
      <w:pPr>
        <w:pStyle w:val="Heading2"/>
      </w:pPr>
      <w:bookmarkStart w:id="4" w:name="_Toc193805207"/>
      <w:r w:rsidRPr="00C8535B">
        <w:t>5. Consultation Documents</w:t>
      </w:r>
      <w:bookmarkEnd w:id="4"/>
    </w:p>
    <w:p w14:paraId="4735FE7A" w14:textId="77777777" w:rsidR="00F35317" w:rsidRDefault="00C8535B" w:rsidP="002F6340">
      <w:pPr>
        <w:pStyle w:val="Heading3"/>
      </w:pPr>
      <w:r w:rsidRPr="00C8535B">
        <w:t>A. Verge Maintenance Plan 2025</w:t>
      </w:r>
    </w:p>
    <w:p w14:paraId="5E18EEA6" w14:textId="5EC0E2FA" w:rsidR="00C8535B" w:rsidRPr="00C8535B" w:rsidRDefault="00F35317" w:rsidP="00C8535B">
      <w:pPr>
        <w:suppressAutoHyphens w:val="0"/>
        <w:rPr>
          <w:color w:val="000000"/>
          <w:szCs w:val="22"/>
        </w:rPr>
      </w:pPr>
      <w:r>
        <w:rPr>
          <w:color w:val="000000"/>
          <w:szCs w:val="22"/>
        </w:rPr>
        <w:t>Members had been previously sent the Verge Maintenance Plan for 2025 for comments</w:t>
      </w:r>
      <w:r w:rsidR="00525ED6">
        <w:rPr>
          <w:color w:val="000000"/>
          <w:szCs w:val="22"/>
        </w:rPr>
        <w:t xml:space="preserve">, which had a </w:t>
      </w:r>
      <w:r w:rsidR="00C8535B" w:rsidRPr="00C8535B">
        <w:rPr>
          <w:color w:val="000000"/>
          <w:szCs w:val="22"/>
        </w:rPr>
        <w:t>deadline</w:t>
      </w:r>
      <w:r w:rsidR="00525ED6">
        <w:rPr>
          <w:color w:val="000000"/>
          <w:szCs w:val="22"/>
        </w:rPr>
        <w:t xml:space="preserve"> of</w:t>
      </w:r>
      <w:r w:rsidR="00C8535B" w:rsidRPr="00C8535B">
        <w:rPr>
          <w:color w:val="000000"/>
          <w:szCs w:val="22"/>
        </w:rPr>
        <w:t xml:space="preserve"> 28 February</w:t>
      </w:r>
      <w:r w:rsidR="00525ED6">
        <w:rPr>
          <w:color w:val="000000"/>
          <w:szCs w:val="22"/>
        </w:rPr>
        <w:t xml:space="preserve"> 2025, and it was:</w:t>
      </w:r>
    </w:p>
    <w:p w14:paraId="7D8844AC" w14:textId="0A6EACF9" w:rsidR="00C8535B" w:rsidRPr="00C8535B" w:rsidRDefault="00525ED6" w:rsidP="00C8535B">
      <w:pPr>
        <w:suppressAutoHyphens w:val="0"/>
        <w:rPr>
          <w:color w:val="000000"/>
          <w:szCs w:val="22"/>
        </w:rPr>
      </w:pPr>
      <w:r>
        <w:rPr>
          <w:color w:val="000000"/>
          <w:szCs w:val="22"/>
        </w:rPr>
        <w:t>R</w:t>
      </w:r>
      <w:r w:rsidR="00C8535B" w:rsidRPr="00C8535B">
        <w:rPr>
          <w:color w:val="000000"/>
          <w:szCs w:val="22"/>
        </w:rPr>
        <w:t xml:space="preserve">esolved to note </w:t>
      </w:r>
      <w:r>
        <w:rPr>
          <w:color w:val="000000"/>
          <w:szCs w:val="22"/>
        </w:rPr>
        <w:t xml:space="preserve">that </w:t>
      </w:r>
      <w:r w:rsidR="00C8535B" w:rsidRPr="00C8535B">
        <w:rPr>
          <w:color w:val="000000"/>
          <w:szCs w:val="22"/>
        </w:rPr>
        <w:t>the consultation did not apply to North Ronaldsay</w:t>
      </w:r>
      <w:r>
        <w:rPr>
          <w:color w:val="000000"/>
          <w:szCs w:val="22"/>
        </w:rPr>
        <w:t>.</w:t>
      </w:r>
    </w:p>
    <w:p w14:paraId="709BE783" w14:textId="77777777" w:rsidR="009C1EA7" w:rsidRDefault="00C8535B" w:rsidP="002F6340">
      <w:pPr>
        <w:pStyle w:val="Heading3"/>
      </w:pPr>
      <w:r w:rsidRPr="00C8535B">
        <w:t>B. Trees and Woodland Strategy</w:t>
      </w:r>
    </w:p>
    <w:p w14:paraId="6FBF69AD" w14:textId="2AF9FEE2" w:rsidR="00C8535B" w:rsidRPr="00C8535B" w:rsidRDefault="002F6340" w:rsidP="00C8535B">
      <w:pPr>
        <w:suppressAutoHyphens w:val="0"/>
        <w:rPr>
          <w:color w:val="000000"/>
          <w:szCs w:val="22"/>
        </w:rPr>
      </w:pPr>
      <w:r>
        <w:rPr>
          <w:color w:val="000000"/>
          <w:szCs w:val="22"/>
        </w:rPr>
        <w:t>The Trees and Woodland Strategy documents had previously been emailed to members for consideration, with the deadline for comments being</w:t>
      </w:r>
      <w:r w:rsidR="00C8535B" w:rsidRPr="00C8535B">
        <w:rPr>
          <w:color w:val="000000"/>
          <w:szCs w:val="22"/>
        </w:rPr>
        <w:t xml:space="preserve"> 24 March</w:t>
      </w:r>
      <w:r>
        <w:rPr>
          <w:color w:val="000000"/>
          <w:szCs w:val="22"/>
        </w:rPr>
        <w:t xml:space="preserve"> 2025, and it was:</w:t>
      </w:r>
    </w:p>
    <w:p w14:paraId="1D4600F8" w14:textId="1B2A8586" w:rsidR="00C8535B" w:rsidRPr="00C8535B" w:rsidRDefault="002F6340" w:rsidP="00C8535B">
      <w:pPr>
        <w:suppressAutoHyphens w:val="0"/>
        <w:rPr>
          <w:color w:val="000000"/>
          <w:szCs w:val="22"/>
        </w:rPr>
      </w:pPr>
      <w:r>
        <w:rPr>
          <w:color w:val="000000"/>
          <w:szCs w:val="22"/>
        </w:rPr>
        <w:t>R</w:t>
      </w:r>
      <w:r w:rsidR="00C8535B" w:rsidRPr="00C8535B">
        <w:rPr>
          <w:color w:val="000000"/>
          <w:szCs w:val="22"/>
        </w:rPr>
        <w:t>esolved to note the consultation did not apply to North Ronaldsay</w:t>
      </w:r>
      <w:r>
        <w:rPr>
          <w:color w:val="000000"/>
          <w:szCs w:val="22"/>
        </w:rPr>
        <w:t>.</w:t>
      </w:r>
    </w:p>
    <w:p w14:paraId="219FEBF5" w14:textId="77777777" w:rsidR="00C8535B" w:rsidRPr="00C8535B" w:rsidRDefault="00C8535B" w:rsidP="002F6340">
      <w:pPr>
        <w:pStyle w:val="Heading2"/>
      </w:pPr>
      <w:bookmarkStart w:id="5" w:name="_Toc193805208"/>
      <w:r w:rsidRPr="00C8535B">
        <w:t>6. Financial Statements</w:t>
      </w:r>
      <w:bookmarkEnd w:id="5"/>
    </w:p>
    <w:p w14:paraId="0F2BE2E2" w14:textId="77777777" w:rsidR="00C8535B" w:rsidRPr="00C8535B" w:rsidRDefault="00C8535B" w:rsidP="002F6340">
      <w:pPr>
        <w:pStyle w:val="Heading3"/>
      </w:pPr>
      <w:r w:rsidRPr="00C8535B">
        <w:t>A. General Finance</w:t>
      </w:r>
    </w:p>
    <w:p w14:paraId="21ABB984" w14:textId="0E76D041" w:rsidR="00C8535B" w:rsidRPr="00C8535B" w:rsidRDefault="00C8535B" w:rsidP="00C8535B">
      <w:pPr>
        <w:suppressAutoHyphens w:val="0"/>
        <w:rPr>
          <w:color w:val="000000"/>
          <w:szCs w:val="22"/>
        </w:rPr>
      </w:pPr>
      <w:r w:rsidRPr="00C8535B">
        <w:rPr>
          <w:color w:val="000000"/>
          <w:szCs w:val="22"/>
        </w:rPr>
        <w:t xml:space="preserve">Following consideration of the general fund statement as </w:t>
      </w:r>
      <w:proofErr w:type="gramStart"/>
      <w:r w:rsidRPr="00C8535B">
        <w:rPr>
          <w:color w:val="000000"/>
          <w:szCs w:val="22"/>
        </w:rPr>
        <w:t>at</w:t>
      </w:r>
      <w:proofErr w:type="gramEnd"/>
      <w:r w:rsidRPr="00C8535B">
        <w:rPr>
          <w:color w:val="000000"/>
          <w:szCs w:val="22"/>
        </w:rPr>
        <w:t xml:space="preserve"> 4 February 2025, copies of which </w:t>
      </w:r>
      <w:r w:rsidR="00DA6A2A">
        <w:rPr>
          <w:color w:val="000000"/>
          <w:szCs w:val="22"/>
        </w:rPr>
        <w:t>had</w:t>
      </w:r>
      <w:r w:rsidRPr="00C8535B">
        <w:rPr>
          <w:color w:val="000000"/>
          <w:szCs w:val="22"/>
        </w:rPr>
        <w:t xml:space="preserve"> previously</w:t>
      </w:r>
      <w:r w:rsidR="00DA6A2A">
        <w:rPr>
          <w:color w:val="000000"/>
          <w:szCs w:val="22"/>
        </w:rPr>
        <w:t xml:space="preserve"> been</w:t>
      </w:r>
      <w:r w:rsidRPr="00C8535B">
        <w:rPr>
          <w:color w:val="000000"/>
          <w:szCs w:val="22"/>
        </w:rPr>
        <w:t xml:space="preserve"> circulated, it was: </w:t>
      </w:r>
    </w:p>
    <w:p w14:paraId="53F8C662" w14:textId="77777777" w:rsidR="00C8535B" w:rsidRPr="00C8535B" w:rsidRDefault="00C8535B" w:rsidP="00C8535B">
      <w:pPr>
        <w:suppressAutoHyphens w:val="0"/>
        <w:rPr>
          <w:color w:val="000000"/>
          <w:szCs w:val="22"/>
        </w:rPr>
      </w:pPr>
      <w:r w:rsidRPr="00C8535B">
        <w:rPr>
          <w:color w:val="000000"/>
          <w:szCs w:val="22"/>
        </w:rPr>
        <w:t xml:space="preserve">Resolved: </w:t>
      </w:r>
    </w:p>
    <w:p w14:paraId="09DF77BE" w14:textId="77777777" w:rsidR="00C8535B" w:rsidRPr="00C8535B" w:rsidRDefault="00C8535B" w:rsidP="00C8535B">
      <w:pPr>
        <w:suppressAutoHyphens w:val="0"/>
        <w:rPr>
          <w:color w:val="000000"/>
          <w:szCs w:val="22"/>
        </w:rPr>
      </w:pPr>
      <w:r w:rsidRPr="00C8535B">
        <w:rPr>
          <w:color w:val="000000"/>
          <w:szCs w:val="22"/>
        </w:rPr>
        <w:t>1. To note that the estimated balance was £18,035.41.</w:t>
      </w:r>
    </w:p>
    <w:p w14:paraId="5D017B34" w14:textId="79393FEE" w:rsidR="00C8535B" w:rsidRPr="00C8535B" w:rsidRDefault="00C8535B" w:rsidP="00C8535B">
      <w:pPr>
        <w:suppressAutoHyphens w:val="0"/>
        <w:rPr>
          <w:color w:val="000000"/>
          <w:szCs w:val="22"/>
        </w:rPr>
      </w:pPr>
      <w:r w:rsidRPr="00C8535B">
        <w:rPr>
          <w:color w:val="000000"/>
          <w:szCs w:val="22"/>
        </w:rPr>
        <w:t>2. That the ongoing lift testing costs to meet Orkney Ferries' requirements would come from</w:t>
      </w:r>
      <w:r w:rsidR="00DA6A2A">
        <w:rPr>
          <w:color w:val="000000"/>
          <w:szCs w:val="22"/>
        </w:rPr>
        <w:t xml:space="preserve"> the</w:t>
      </w:r>
      <w:r w:rsidRPr="00C8535B">
        <w:rPr>
          <w:color w:val="000000"/>
          <w:szCs w:val="22"/>
        </w:rPr>
        <w:t xml:space="preserve"> </w:t>
      </w:r>
      <w:r w:rsidR="00DA6A2A">
        <w:rPr>
          <w:color w:val="000000"/>
          <w:szCs w:val="22"/>
        </w:rPr>
        <w:t>g</w:t>
      </w:r>
      <w:r w:rsidRPr="00C8535B">
        <w:rPr>
          <w:color w:val="000000"/>
          <w:szCs w:val="22"/>
        </w:rPr>
        <w:t xml:space="preserve">eneral </w:t>
      </w:r>
      <w:r w:rsidR="00DA6A2A">
        <w:rPr>
          <w:color w:val="000000"/>
          <w:szCs w:val="22"/>
        </w:rPr>
        <w:t>f</w:t>
      </w:r>
      <w:r w:rsidRPr="00C8535B">
        <w:rPr>
          <w:color w:val="000000"/>
          <w:szCs w:val="22"/>
        </w:rPr>
        <w:t>und.</w:t>
      </w:r>
    </w:p>
    <w:p w14:paraId="6E145D16" w14:textId="77777777" w:rsidR="00DA6A2A" w:rsidRDefault="00C8535B" w:rsidP="00DA6A2A">
      <w:pPr>
        <w:pStyle w:val="Heading3"/>
      </w:pPr>
      <w:r w:rsidRPr="00C8535B">
        <w:t>B. Turbine Fund</w:t>
      </w:r>
    </w:p>
    <w:p w14:paraId="682F199E" w14:textId="4609A451" w:rsidR="00C8535B" w:rsidRPr="00DA6A2A" w:rsidRDefault="00C8535B" w:rsidP="00DA6A2A">
      <w:r w:rsidRPr="00C8535B">
        <w:t xml:space="preserve">Members considered the turbine statement as </w:t>
      </w:r>
      <w:proofErr w:type="gramStart"/>
      <w:r w:rsidRPr="00C8535B">
        <w:t>at</w:t>
      </w:r>
      <w:proofErr w:type="gramEnd"/>
      <w:r w:rsidRPr="00C8535B">
        <w:t xml:space="preserve"> 4 February 2025, copies of which </w:t>
      </w:r>
      <w:r w:rsidR="00DA6A2A">
        <w:t>had</w:t>
      </w:r>
      <w:r w:rsidRPr="00C8535B">
        <w:t xml:space="preserve"> previously</w:t>
      </w:r>
      <w:r w:rsidR="00DA6A2A">
        <w:t xml:space="preserve"> been</w:t>
      </w:r>
      <w:r w:rsidRPr="00C8535B">
        <w:t xml:space="preserve"> circulated, and it was:</w:t>
      </w:r>
    </w:p>
    <w:p w14:paraId="71F6A66D" w14:textId="77777777" w:rsidR="00C8535B" w:rsidRPr="00C8535B" w:rsidRDefault="00C8535B" w:rsidP="00C8535B">
      <w:pPr>
        <w:suppressAutoHyphens w:val="0"/>
        <w:rPr>
          <w:color w:val="000000"/>
          <w:szCs w:val="22"/>
        </w:rPr>
      </w:pPr>
      <w:r w:rsidRPr="00C8535B">
        <w:rPr>
          <w:color w:val="000000"/>
          <w:szCs w:val="22"/>
        </w:rPr>
        <w:t>Resolved:</w:t>
      </w:r>
    </w:p>
    <w:p w14:paraId="1E5B903F" w14:textId="77777777" w:rsidR="00C8535B" w:rsidRPr="00C8535B" w:rsidRDefault="00C8535B" w:rsidP="00C8535B">
      <w:pPr>
        <w:suppressAutoHyphens w:val="0"/>
        <w:rPr>
          <w:color w:val="000000"/>
          <w:szCs w:val="22"/>
        </w:rPr>
      </w:pPr>
      <w:r w:rsidRPr="00C8535B">
        <w:rPr>
          <w:color w:val="000000"/>
          <w:szCs w:val="22"/>
        </w:rPr>
        <w:t>1. To note that the estimated balance was £22,724.80.</w:t>
      </w:r>
    </w:p>
    <w:p w14:paraId="1CE54C1D" w14:textId="143E3134" w:rsidR="00C8535B" w:rsidRPr="00C8535B" w:rsidRDefault="00C8535B" w:rsidP="00C8535B">
      <w:pPr>
        <w:suppressAutoHyphens w:val="0"/>
        <w:rPr>
          <w:color w:val="000000"/>
          <w:szCs w:val="22"/>
        </w:rPr>
      </w:pPr>
      <w:r w:rsidRPr="00C8535B">
        <w:rPr>
          <w:color w:val="000000"/>
          <w:szCs w:val="22"/>
        </w:rPr>
        <w:t>2. To investigate the possibility of setting up a scheme to pay council tax paying residents £50 per year for their primary property, towards their fuel bills, as the winter fuel allowance no longer exist</w:t>
      </w:r>
      <w:r w:rsidR="009B6C08">
        <w:rPr>
          <w:color w:val="000000"/>
          <w:szCs w:val="22"/>
        </w:rPr>
        <w:t>ed</w:t>
      </w:r>
      <w:r w:rsidR="00311467">
        <w:rPr>
          <w:color w:val="000000"/>
          <w:szCs w:val="22"/>
        </w:rPr>
        <w:t xml:space="preserve"> and that the</w:t>
      </w:r>
      <w:r w:rsidRPr="00C8535B">
        <w:rPr>
          <w:color w:val="000000"/>
          <w:szCs w:val="22"/>
        </w:rPr>
        <w:t xml:space="preserve"> Clerk </w:t>
      </w:r>
      <w:r w:rsidR="00311467">
        <w:rPr>
          <w:color w:val="000000"/>
          <w:szCs w:val="22"/>
        </w:rPr>
        <w:t>would</w:t>
      </w:r>
      <w:r w:rsidRPr="00C8535B">
        <w:rPr>
          <w:color w:val="000000"/>
          <w:szCs w:val="22"/>
        </w:rPr>
        <w:t xml:space="preserve"> seek advice from </w:t>
      </w:r>
      <w:r w:rsidRPr="00C8535B">
        <w:rPr>
          <w:color w:val="000000"/>
          <w:szCs w:val="22"/>
        </w:rPr>
        <w:lastRenderedPageBreak/>
        <w:t>Democratic Services on what would be the most appropriate and easily managed way to set up such a scheme</w:t>
      </w:r>
      <w:r w:rsidR="00311467">
        <w:rPr>
          <w:color w:val="000000"/>
          <w:szCs w:val="22"/>
        </w:rPr>
        <w:t>.</w:t>
      </w:r>
    </w:p>
    <w:p w14:paraId="23A5A577" w14:textId="77777777" w:rsidR="00C8535B" w:rsidRPr="00C8535B" w:rsidRDefault="00C8535B" w:rsidP="00311467">
      <w:pPr>
        <w:pStyle w:val="Heading3"/>
      </w:pPr>
      <w:r w:rsidRPr="00C8535B">
        <w:t>C. Community Council Grant Scheme</w:t>
      </w:r>
    </w:p>
    <w:p w14:paraId="24C99129" w14:textId="2F5B54C7" w:rsidR="00C8535B" w:rsidRPr="00C8535B" w:rsidRDefault="00C8535B" w:rsidP="00C8535B">
      <w:pPr>
        <w:suppressAutoHyphens w:val="0"/>
        <w:rPr>
          <w:color w:val="000000"/>
          <w:szCs w:val="22"/>
        </w:rPr>
      </w:pPr>
      <w:r w:rsidRPr="00C8535B">
        <w:rPr>
          <w:color w:val="000000"/>
          <w:szCs w:val="22"/>
        </w:rPr>
        <w:t xml:space="preserve">Following consideration of the Community Council Grant Scheme </w:t>
      </w:r>
      <w:r w:rsidR="00311467">
        <w:rPr>
          <w:color w:val="000000"/>
          <w:szCs w:val="22"/>
        </w:rPr>
        <w:t xml:space="preserve">statement </w:t>
      </w:r>
      <w:r w:rsidRPr="00C8535B">
        <w:rPr>
          <w:color w:val="000000"/>
          <w:szCs w:val="22"/>
        </w:rPr>
        <w:t xml:space="preserve">as </w:t>
      </w:r>
      <w:proofErr w:type="gramStart"/>
      <w:r w:rsidRPr="00C8535B">
        <w:rPr>
          <w:color w:val="000000"/>
          <w:szCs w:val="22"/>
        </w:rPr>
        <w:t>at</w:t>
      </w:r>
      <w:proofErr w:type="gramEnd"/>
      <w:r w:rsidRPr="00C8535B">
        <w:rPr>
          <w:color w:val="000000"/>
          <w:szCs w:val="22"/>
        </w:rPr>
        <w:t xml:space="preserve"> 4 February 2025, copies of which were previously circulated</w:t>
      </w:r>
      <w:r w:rsidR="00311467">
        <w:rPr>
          <w:color w:val="000000"/>
          <w:szCs w:val="22"/>
        </w:rPr>
        <w:t>,</w:t>
      </w:r>
      <w:r w:rsidRPr="00C8535B">
        <w:rPr>
          <w:color w:val="000000"/>
          <w:szCs w:val="22"/>
        </w:rPr>
        <w:t xml:space="preserve"> it was</w:t>
      </w:r>
      <w:r w:rsidR="00311467">
        <w:rPr>
          <w:color w:val="000000"/>
          <w:szCs w:val="22"/>
        </w:rPr>
        <w:t>:</w:t>
      </w:r>
      <w:r w:rsidRPr="00C8535B">
        <w:rPr>
          <w:color w:val="000000"/>
          <w:szCs w:val="22"/>
        </w:rPr>
        <w:t xml:space="preserve"> </w:t>
      </w:r>
    </w:p>
    <w:p w14:paraId="220234C4" w14:textId="0C5D92CB" w:rsidR="00C8535B" w:rsidRPr="00C8535B" w:rsidRDefault="00C8535B" w:rsidP="00C8535B">
      <w:pPr>
        <w:suppressAutoHyphens w:val="0"/>
        <w:rPr>
          <w:color w:val="000000"/>
          <w:szCs w:val="22"/>
        </w:rPr>
      </w:pPr>
      <w:r w:rsidRPr="00C8535B">
        <w:rPr>
          <w:color w:val="000000"/>
          <w:szCs w:val="22"/>
        </w:rPr>
        <w:t xml:space="preserve">Resolved to note that the </w:t>
      </w:r>
      <w:r w:rsidR="00EA416F">
        <w:rPr>
          <w:color w:val="000000"/>
          <w:szCs w:val="22"/>
        </w:rPr>
        <w:t>main capping limit was overallocated</w:t>
      </w:r>
      <w:r w:rsidR="00590D3D">
        <w:rPr>
          <w:color w:val="000000"/>
          <w:szCs w:val="22"/>
        </w:rPr>
        <w:t>,</w:t>
      </w:r>
      <w:r w:rsidR="00EA416F">
        <w:rPr>
          <w:color w:val="000000"/>
          <w:szCs w:val="22"/>
        </w:rPr>
        <w:t xml:space="preserve"> h</w:t>
      </w:r>
      <w:r w:rsidRPr="00C8535B">
        <w:rPr>
          <w:color w:val="000000"/>
          <w:szCs w:val="22"/>
        </w:rPr>
        <w:t xml:space="preserve">owever there had been requests to move unclaimed money from other CCGS projects at the previous meeting and </w:t>
      </w:r>
      <w:r w:rsidR="000345DC">
        <w:rPr>
          <w:color w:val="000000"/>
          <w:szCs w:val="22"/>
        </w:rPr>
        <w:t>these were yet to be actioned on the statement.</w:t>
      </w:r>
    </w:p>
    <w:p w14:paraId="49AF139A" w14:textId="77777777" w:rsidR="00C8535B" w:rsidRPr="00C8535B" w:rsidRDefault="00C8535B" w:rsidP="000345DC">
      <w:pPr>
        <w:pStyle w:val="Heading3"/>
      </w:pPr>
      <w:r w:rsidRPr="00C8535B">
        <w:t>D. Community Development Fund</w:t>
      </w:r>
    </w:p>
    <w:p w14:paraId="5C8FD0F6" w14:textId="6E99781D" w:rsidR="00C8535B" w:rsidRPr="00C8535B" w:rsidRDefault="00C8535B" w:rsidP="00C8535B">
      <w:pPr>
        <w:suppressAutoHyphens w:val="0"/>
        <w:rPr>
          <w:color w:val="000000"/>
          <w:szCs w:val="22"/>
        </w:rPr>
      </w:pPr>
      <w:r w:rsidRPr="00C8535B">
        <w:rPr>
          <w:color w:val="000000"/>
          <w:szCs w:val="22"/>
        </w:rPr>
        <w:t xml:space="preserve">Following consideration of the Community Development Fund as </w:t>
      </w:r>
      <w:proofErr w:type="gramStart"/>
      <w:r w:rsidRPr="00C8535B">
        <w:rPr>
          <w:color w:val="000000"/>
          <w:szCs w:val="22"/>
        </w:rPr>
        <w:t>at</w:t>
      </w:r>
      <w:proofErr w:type="gramEnd"/>
      <w:r w:rsidRPr="00C8535B">
        <w:rPr>
          <w:color w:val="000000"/>
          <w:szCs w:val="22"/>
        </w:rPr>
        <w:t xml:space="preserve"> 4 February 2025, copies of which </w:t>
      </w:r>
      <w:r w:rsidR="000345DC">
        <w:rPr>
          <w:color w:val="000000"/>
          <w:szCs w:val="22"/>
        </w:rPr>
        <w:t xml:space="preserve">had </w:t>
      </w:r>
      <w:r w:rsidRPr="00C8535B">
        <w:rPr>
          <w:color w:val="000000"/>
          <w:szCs w:val="22"/>
        </w:rPr>
        <w:t xml:space="preserve">previously </w:t>
      </w:r>
      <w:r w:rsidR="000345DC">
        <w:rPr>
          <w:color w:val="000000"/>
          <w:szCs w:val="22"/>
        </w:rPr>
        <w:t xml:space="preserve">been </w:t>
      </w:r>
      <w:r w:rsidRPr="00C8535B">
        <w:rPr>
          <w:color w:val="000000"/>
          <w:szCs w:val="22"/>
        </w:rPr>
        <w:t xml:space="preserve">circulated and it was </w:t>
      </w:r>
    </w:p>
    <w:p w14:paraId="14505B4A" w14:textId="7244DB7B" w:rsidR="00C8535B" w:rsidRPr="00C8535B" w:rsidRDefault="00C8535B" w:rsidP="00C8535B">
      <w:pPr>
        <w:suppressAutoHyphens w:val="0"/>
        <w:rPr>
          <w:color w:val="000000"/>
          <w:szCs w:val="22"/>
        </w:rPr>
      </w:pPr>
      <w:r w:rsidRPr="00C8535B">
        <w:rPr>
          <w:color w:val="000000"/>
          <w:szCs w:val="22"/>
        </w:rPr>
        <w:t>Resolved to note that the total available for allocation was £8</w:t>
      </w:r>
      <w:r w:rsidR="00E05024">
        <w:rPr>
          <w:color w:val="000000"/>
          <w:szCs w:val="22"/>
        </w:rPr>
        <w:t>,</w:t>
      </w:r>
      <w:r w:rsidRPr="00C8535B">
        <w:rPr>
          <w:color w:val="000000"/>
          <w:szCs w:val="22"/>
        </w:rPr>
        <w:t>656.</w:t>
      </w:r>
    </w:p>
    <w:p w14:paraId="69CAEB44" w14:textId="77777777" w:rsidR="00C8535B" w:rsidRPr="00C8535B" w:rsidRDefault="00C8535B" w:rsidP="00E11C36">
      <w:pPr>
        <w:pStyle w:val="Heading2"/>
      </w:pPr>
      <w:bookmarkStart w:id="6" w:name="_Toc193805209"/>
      <w:r w:rsidRPr="00C8535B">
        <w:t>7. Financial Requests</w:t>
      </w:r>
      <w:bookmarkEnd w:id="6"/>
    </w:p>
    <w:p w14:paraId="28B07130" w14:textId="02972C4F" w:rsidR="00C8535B" w:rsidRDefault="00C8535B" w:rsidP="003D70AB">
      <w:pPr>
        <w:pStyle w:val="Heading3"/>
      </w:pPr>
      <w:r w:rsidRPr="00C8535B">
        <w:t>A. North Ronaldsay Parent Council</w:t>
      </w:r>
      <w:r w:rsidR="003D70AB">
        <w:t xml:space="preserve"> </w:t>
      </w:r>
      <w:r w:rsidRPr="00C8535B">
        <w:t>- Playground Regeneration Project</w:t>
      </w:r>
    </w:p>
    <w:p w14:paraId="13F2FDFB" w14:textId="0F097D46" w:rsidR="00C8535B" w:rsidRPr="00C8535B" w:rsidRDefault="00930DAA" w:rsidP="00C8535B">
      <w:pPr>
        <w:suppressAutoHyphens w:val="0"/>
        <w:rPr>
          <w:color w:val="000000"/>
          <w:szCs w:val="22"/>
        </w:rPr>
      </w:pPr>
      <w:r>
        <w:t>Members discussed correspondence from</w:t>
      </w:r>
      <w:r w:rsidR="00C8535B" w:rsidRPr="00C8535B">
        <w:rPr>
          <w:color w:val="000000"/>
          <w:szCs w:val="22"/>
        </w:rPr>
        <w:t xml:space="preserve"> N</w:t>
      </w:r>
      <w:r w:rsidR="00B00DAC">
        <w:rPr>
          <w:color w:val="000000"/>
          <w:szCs w:val="22"/>
        </w:rPr>
        <w:t xml:space="preserve">orth </w:t>
      </w:r>
      <w:r w:rsidR="00C8535B" w:rsidRPr="00C8535B">
        <w:rPr>
          <w:color w:val="000000"/>
          <w:szCs w:val="22"/>
        </w:rPr>
        <w:t>R</w:t>
      </w:r>
      <w:r w:rsidR="00B00DAC">
        <w:rPr>
          <w:color w:val="000000"/>
          <w:szCs w:val="22"/>
        </w:rPr>
        <w:t>onaldsay</w:t>
      </w:r>
      <w:r w:rsidR="00C8535B" w:rsidRPr="00C8535B">
        <w:rPr>
          <w:color w:val="000000"/>
          <w:szCs w:val="22"/>
        </w:rPr>
        <w:t xml:space="preserve"> Parent Council</w:t>
      </w:r>
      <w:r>
        <w:rPr>
          <w:color w:val="000000"/>
          <w:szCs w:val="22"/>
        </w:rPr>
        <w:t xml:space="preserve"> who were asking f</w:t>
      </w:r>
      <w:r w:rsidR="00C8535B" w:rsidRPr="00C8535B">
        <w:rPr>
          <w:color w:val="000000"/>
          <w:szCs w:val="22"/>
        </w:rPr>
        <w:t>or</w:t>
      </w:r>
      <w:r>
        <w:rPr>
          <w:color w:val="000000"/>
          <w:szCs w:val="22"/>
        </w:rPr>
        <w:t xml:space="preserve"> financial</w:t>
      </w:r>
      <w:r w:rsidR="00C8535B" w:rsidRPr="00C8535B">
        <w:rPr>
          <w:color w:val="000000"/>
          <w:szCs w:val="22"/>
        </w:rPr>
        <w:t xml:space="preserve"> support towards the restoration of play facilities at the islands school.</w:t>
      </w:r>
      <w:r w:rsidR="00B00DAC">
        <w:rPr>
          <w:color w:val="000000"/>
          <w:szCs w:val="22"/>
        </w:rPr>
        <w:t xml:space="preserve"> Following consideration, i</w:t>
      </w:r>
      <w:r w:rsidR="00C8535B" w:rsidRPr="00C8535B">
        <w:rPr>
          <w:color w:val="000000"/>
          <w:szCs w:val="22"/>
        </w:rPr>
        <w:t>t was</w:t>
      </w:r>
      <w:r w:rsidR="00B00DAC">
        <w:rPr>
          <w:color w:val="000000"/>
          <w:szCs w:val="22"/>
        </w:rPr>
        <w:t>:</w:t>
      </w:r>
    </w:p>
    <w:p w14:paraId="6C063ADB" w14:textId="77777777" w:rsidR="00C8535B" w:rsidRPr="00C8535B" w:rsidRDefault="00C8535B" w:rsidP="00C8535B">
      <w:pPr>
        <w:suppressAutoHyphens w:val="0"/>
        <w:rPr>
          <w:color w:val="000000"/>
          <w:szCs w:val="22"/>
        </w:rPr>
      </w:pPr>
      <w:r w:rsidRPr="00C8535B">
        <w:rPr>
          <w:color w:val="000000"/>
          <w:szCs w:val="22"/>
        </w:rPr>
        <w:t xml:space="preserve">Resolved: </w:t>
      </w:r>
    </w:p>
    <w:p w14:paraId="460CD7FF" w14:textId="2FEED168" w:rsidR="00C8535B" w:rsidRPr="00C8535B" w:rsidRDefault="00C8535B" w:rsidP="00C8535B">
      <w:pPr>
        <w:suppressAutoHyphens w:val="0"/>
        <w:rPr>
          <w:color w:val="000000"/>
          <w:szCs w:val="22"/>
        </w:rPr>
      </w:pPr>
      <w:r w:rsidRPr="00C8535B">
        <w:rPr>
          <w:color w:val="000000"/>
          <w:szCs w:val="22"/>
        </w:rPr>
        <w:t xml:space="preserve">1. </w:t>
      </w:r>
      <w:r w:rsidR="00B00DAC">
        <w:rPr>
          <w:color w:val="000000"/>
          <w:szCs w:val="22"/>
        </w:rPr>
        <w:t>To approve</w:t>
      </w:r>
      <w:r w:rsidRPr="00C8535B">
        <w:rPr>
          <w:color w:val="000000"/>
          <w:szCs w:val="22"/>
        </w:rPr>
        <w:t xml:space="preserve"> an amount </w:t>
      </w:r>
      <w:r w:rsidR="00B00DAC">
        <w:rPr>
          <w:color w:val="000000"/>
          <w:szCs w:val="22"/>
        </w:rPr>
        <w:t xml:space="preserve">of </w:t>
      </w:r>
      <w:r w:rsidRPr="00C8535B">
        <w:rPr>
          <w:color w:val="000000"/>
          <w:szCs w:val="22"/>
        </w:rPr>
        <w:t>up to £1</w:t>
      </w:r>
      <w:r w:rsidR="00B00DAC">
        <w:rPr>
          <w:color w:val="000000"/>
          <w:szCs w:val="22"/>
        </w:rPr>
        <w:t>,</w:t>
      </w:r>
      <w:r w:rsidRPr="00C8535B">
        <w:rPr>
          <w:color w:val="000000"/>
          <w:szCs w:val="22"/>
        </w:rPr>
        <w:t>000 for the project</w:t>
      </w:r>
      <w:r w:rsidR="00B7017A">
        <w:rPr>
          <w:color w:val="000000"/>
          <w:szCs w:val="22"/>
        </w:rPr>
        <w:t xml:space="preserve">, subject to CCGS approval, </w:t>
      </w:r>
      <w:r w:rsidRPr="00C8535B">
        <w:rPr>
          <w:color w:val="000000"/>
          <w:szCs w:val="22"/>
        </w:rPr>
        <w:t>as it already ha</w:t>
      </w:r>
      <w:r w:rsidR="00B00DAC">
        <w:rPr>
          <w:color w:val="000000"/>
          <w:szCs w:val="22"/>
        </w:rPr>
        <w:t>d</w:t>
      </w:r>
      <w:r w:rsidRPr="00C8535B">
        <w:rPr>
          <w:color w:val="000000"/>
          <w:szCs w:val="22"/>
        </w:rPr>
        <w:t xml:space="preserve"> match funding, on the basis that the NRCC accepts no liabilit</w:t>
      </w:r>
      <w:r w:rsidR="00B00DAC">
        <w:rPr>
          <w:color w:val="000000"/>
          <w:szCs w:val="22"/>
        </w:rPr>
        <w:t>y</w:t>
      </w:r>
      <w:r w:rsidRPr="00C8535B">
        <w:rPr>
          <w:color w:val="000000"/>
          <w:szCs w:val="22"/>
        </w:rPr>
        <w:t xml:space="preserve"> for the work done</w:t>
      </w:r>
      <w:r w:rsidR="00B7017A">
        <w:rPr>
          <w:color w:val="000000"/>
          <w:szCs w:val="22"/>
        </w:rPr>
        <w:t>.</w:t>
      </w:r>
    </w:p>
    <w:p w14:paraId="75C735F6" w14:textId="110FA0C7" w:rsidR="00C8535B" w:rsidRPr="00C8535B" w:rsidRDefault="00C8535B" w:rsidP="00C8535B">
      <w:pPr>
        <w:suppressAutoHyphens w:val="0"/>
        <w:rPr>
          <w:color w:val="000000"/>
          <w:szCs w:val="22"/>
        </w:rPr>
      </w:pPr>
      <w:r w:rsidRPr="00C8535B">
        <w:rPr>
          <w:color w:val="000000"/>
          <w:szCs w:val="22"/>
        </w:rPr>
        <w:t xml:space="preserve">2. </w:t>
      </w:r>
      <w:r w:rsidR="00934B23">
        <w:rPr>
          <w:color w:val="000000"/>
          <w:szCs w:val="22"/>
        </w:rPr>
        <w:t>That, o</w:t>
      </w:r>
      <w:r w:rsidRPr="00C8535B">
        <w:rPr>
          <w:color w:val="000000"/>
          <w:szCs w:val="22"/>
        </w:rPr>
        <w:t xml:space="preserve">wing to the imbalances in the </w:t>
      </w:r>
      <w:r w:rsidR="00B7017A">
        <w:rPr>
          <w:color w:val="000000"/>
          <w:szCs w:val="22"/>
        </w:rPr>
        <w:t>CCGS</w:t>
      </w:r>
      <w:r w:rsidRPr="00C8535B">
        <w:rPr>
          <w:color w:val="000000"/>
          <w:szCs w:val="22"/>
        </w:rPr>
        <w:t xml:space="preserve"> statement and the proximity to the next financial year</w:t>
      </w:r>
      <w:r w:rsidR="00934B23">
        <w:rPr>
          <w:color w:val="000000"/>
          <w:szCs w:val="22"/>
        </w:rPr>
        <w:t>,</w:t>
      </w:r>
      <w:r w:rsidRPr="00C8535B">
        <w:rPr>
          <w:color w:val="000000"/>
          <w:szCs w:val="22"/>
        </w:rPr>
        <w:t xml:space="preserve"> members request the application be made for approval in the next financial year</w:t>
      </w:r>
      <w:r w:rsidR="00934B23">
        <w:rPr>
          <w:color w:val="000000"/>
          <w:szCs w:val="22"/>
        </w:rPr>
        <w:t>.</w:t>
      </w:r>
    </w:p>
    <w:p w14:paraId="4271D55C" w14:textId="06546C22" w:rsidR="009254A3" w:rsidRDefault="00C8535B" w:rsidP="002160EA">
      <w:pPr>
        <w:pStyle w:val="Heading3"/>
      </w:pPr>
      <w:r w:rsidRPr="00C8535B">
        <w:t xml:space="preserve">B. North Ronaldsay Trust </w:t>
      </w:r>
      <w:r w:rsidR="009254A3">
        <w:t>–</w:t>
      </w:r>
      <w:r w:rsidR="003D70AB">
        <w:t xml:space="preserve"> </w:t>
      </w:r>
      <w:r w:rsidR="002160EA">
        <w:t>Coastal Fencing and Dyke Repair</w:t>
      </w:r>
    </w:p>
    <w:p w14:paraId="7AD6AA81" w14:textId="613FC29F" w:rsidR="00C8535B" w:rsidRPr="00C8535B" w:rsidRDefault="00934B23" w:rsidP="00C8535B">
      <w:pPr>
        <w:suppressAutoHyphens w:val="0"/>
        <w:rPr>
          <w:color w:val="000000"/>
          <w:szCs w:val="22"/>
        </w:rPr>
      </w:pPr>
      <w:r>
        <w:rPr>
          <w:color w:val="000000"/>
          <w:szCs w:val="22"/>
        </w:rPr>
        <w:t xml:space="preserve">Correspondence had been received </w:t>
      </w:r>
      <w:r w:rsidR="00C8535B" w:rsidRPr="00C8535B">
        <w:rPr>
          <w:color w:val="000000"/>
          <w:szCs w:val="22"/>
        </w:rPr>
        <w:t>on behalf of Orkney Sheep Foundation</w:t>
      </w:r>
      <w:r>
        <w:rPr>
          <w:color w:val="000000"/>
          <w:szCs w:val="22"/>
        </w:rPr>
        <w:t xml:space="preserve">, </w:t>
      </w:r>
      <w:r w:rsidR="00C8535B" w:rsidRPr="00C8535B">
        <w:rPr>
          <w:color w:val="000000"/>
          <w:szCs w:val="22"/>
        </w:rPr>
        <w:t>seeking match funding for</w:t>
      </w:r>
      <w:r w:rsidR="00EA04A2">
        <w:rPr>
          <w:color w:val="000000"/>
          <w:szCs w:val="22"/>
        </w:rPr>
        <w:t xml:space="preserve"> the g</w:t>
      </w:r>
      <w:r w:rsidR="00C8535B" w:rsidRPr="00C8535B">
        <w:rPr>
          <w:color w:val="000000"/>
          <w:szCs w:val="22"/>
        </w:rPr>
        <w:t xml:space="preserve">rant to replace coastal fencing with upgraded smaller mesh fencing and further repair of </w:t>
      </w:r>
      <w:r w:rsidR="00EA04A2">
        <w:rPr>
          <w:color w:val="000000"/>
          <w:szCs w:val="22"/>
        </w:rPr>
        <w:t xml:space="preserve">the </w:t>
      </w:r>
      <w:r w:rsidR="00C8535B" w:rsidRPr="00C8535B">
        <w:rPr>
          <w:color w:val="000000"/>
          <w:szCs w:val="22"/>
        </w:rPr>
        <w:t>dyke</w:t>
      </w:r>
      <w:r w:rsidR="00EA04A2">
        <w:rPr>
          <w:color w:val="000000"/>
          <w:szCs w:val="22"/>
        </w:rPr>
        <w:t xml:space="preserve">. </w:t>
      </w:r>
      <w:r w:rsidR="00C8535B" w:rsidRPr="00C8535B">
        <w:rPr>
          <w:color w:val="000000"/>
          <w:szCs w:val="22"/>
        </w:rPr>
        <w:t xml:space="preserve">Members considered the project and the importance of the sheep and the dyke to the </w:t>
      </w:r>
      <w:r w:rsidR="002160EA" w:rsidRPr="00C8535B">
        <w:rPr>
          <w:color w:val="000000"/>
          <w:szCs w:val="22"/>
        </w:rPr>
        <w:t>island’s</w:t>
      </w:r>
      <w:r w:rsidR="00C8535B" w:rsidRPr="00C8535B">
        <w:rPr>
          <w:color w:val="000000"/>
          <w:szCs w:val="22"/>
        </w:rPr>
        <w:t xml:space="preserve"> way of life. Members believed sheep keepers should partly be responsible for the costs of the upkeep of the shore boundary.</w:t>
      </w:r>
      <w:r w:rsidR="00EA04A2">
        <w:rPr>
          <w:color w:val="000000"/>
          <w:szCs w:val="22"/>
        </w:rPr>
        <w:t xml:space="preserve"> Following discussion, i</w:t>
      </w:r>
      <w:r w:rsidR="00C8535B" w:rsidRPr="00C8535B">
        <w:rPr>
          <w:color w:val="000000"/>
          <w:szCs w:val="22"/>
        </w:rPr>
        <w:t>t was</w:t>
      </w:r>
      <w:r w:rsidR="00EA04A2">
        <w:rPr>
          <w:color w:val="000000"/>
          <w:szCs w:val="22"/>
        </w:rPr>
        <w:t>:</w:t>
      </w:r>
    </w:p>
    <w:p w14:paraId="18580130" w14:textId="77777777" w:rsidR="00C8535B" w:rsidRPr="00C8535B" w:rsidRDefault="00C8535B" w:rsidP="00C8535B">
      <w:pPr>
        <w:suppressAutoHyphens w:val="0"/>
        <w:rPr>
          <w:color w:val="000000"/>
          <w:szCs w:val="22"/>
        </w:rPr>
      </w:pPr>
      <w:r w:rsidRPr="00C8535B">
        <w:rPr>
          <w:color w:val="000000"/>
          <w:szCs w:val="22"/>
        </w:rPr>
        <w:t>Resolved:</w:t>
      </w:r>
    </w:p>
    <w:p w14:paraId="03325EB1" w14:textId="5A11F438" w:rsidR="00C8535B" w:rsidRPr="00C8535B" w:rsidRDefault="00C8535B" w:rsidP="00C8535B">
      <w:pPr>
        <w:suppressAutoHyphens w:val="0"/>
        <w:rPr>
          <w:color w:val="000000"/>
          <w:szCs w:val="22"/>
        </w:rPr>
      </w:pPr>
      <w:r w:rsidRPr="00C8535B">
        <w:rPr>
          <w:color w:val="000000"/>
          <w:szCs w:val="22"/>
        </w:rPr>
        <w:t xml:space="preserve">1. </w:t>
      </w:r>
      <w:r w:rsidR="00EA04A2">
        <w:rPr>
          <w:color w:val="000000"/>
          <w:szCs w:val="22"/>
        </w:rPr>
        <w:t>To</w:t>
      </w:r>
      <w:r w:rsidRPr="00C8535B">
        <w:rPr>
          <w:color w:val="000000"/>
          <w:szCs w:val="22"/>
        </w:rPr>
        <w:t xml:space="preserve"> match the contribution to be made by the Sheep Court, up to the value of £3</w:t>
      </w:r>
      <w:r w:rsidR="00D67E15">
        <w:rPr>
          <w:color w:val="000000"/>
          <w:szCs w:val="22"/>
        </w:rPr>
        <w:t>,</w:t>
      </w:r>
      <w:r w:rsidRPr="00C8535B">
        <w:rPr>
          <w:color w:val="000000"/>
          <w:szCs w:val="22"/>
        </w:rPr>
        <w:t>000</w:t>
      </w:r>
      <w:r w:rsidR="00AB200D">
        <w:rPr>
          <w:color w:val="000000"/>
          <w:szCs w:val="22"/>
        </w:rPr>
        <w:t>.</w:t>
      </w:r>
    </w:p>
    <w:p w14:paraId="3E674E05" w14:textId="24872867" w:rsidR="00C8535B" w:rsidRPr="00C8535B" w:rsidRDefault="00C8535B" w:rsidP="00C8535B">
      <w:pPr>
        <w:suppressAutoHyphens w:val="0"/>
        <w:rPr>
          <w:color w:val="000000"/>
          <w:szCs w:val="22"/>
        </w:rPr>
      </w:pPr>
      <w:r w:rsidRPr="00C8535B">
        <w:rPr>
          <w:color w:val="000000"/>
          <w:szCs w:val="22"/>
        </w:rPr>
        <w:lastRenderedPageBreak/>
        <w:t>2. Th</w:t>
      </w:r>
      <w:r w:rsidR="000D1737">
        <w:rPr>
          <w:color w:val="000000"/>
          <w:szCs w:val="22"/>
        </w:rPr>
        <w:t xml:space="preserve">at </w:t>
      </w:r>
      <w:r w:rsidR="00AB200D">
        <w:rPr>
          <w:color w:val="000000"/>
          <w:szCs w:val="22"/>
        </w:rPr>
        <w:t>t</w:t>
      </w:r>
      <w:r w:rsidR="000D1737">
        <w:rPr>
          <w:color w:val="000000"/>
          <w:szCs w:val="22"/>
        </w:rPr>
        <w:t>h</w:t>
      </w:r>
      <w:r w:rsidRPr="00C8535B">
        <w:rPr>
          <w:color w:val="000000"/>
          <w:szCs w:val="22"/>
        </w:rPr>
        <w:t xml:space="preserve">e </w:t>
      </w:r>
      <w:r w:rsidR="00AB200D">
        <w:rPr>
          <w:color w:val="000000"/>
          <w:szCs w:val="22"/>
        </w:rPr>
        <w:t>C</w:t>
      </w:r>
      <w:r w:rsidRPr="00C8535B">
        <w:rPr>
          <w:color w:val="000000"/>
          <w:szCs w:val="22"/>
        </w:rPr>
        <w:t>lerk write a letter of confirmation to the Trust with the conditions as stipulated, and to also remind the Trust that the NRCC had offered to put in this application at the previous meeting</w:t>
      </w:r>
      <w:r w:rsidR="00AB200D">
        <w:rPr>
          <w:color w:val="000000"/>
          <w:szCs w:val="22"/>
        </w:rPr>
        <w:t>.</w:t>
      </w:r>
    </w:p>
    <w:p w14:paraId="1C28E59F" w14:textId="77777777" w:rsidR="00C8535B" w:rsidRPr="00C8535B" w:rsidRDefault="00C8535B" w:rsidP="00D06A86">
      <w:pPr>
        <w:pStyle w:val="Heading2"/>
      </w:pPr>
      <w:bookmarkStart w:id="7" w:name="_Toc193805210"/>
      <w:r w:rsidRPr="00C8535B">
        <w:t>8. Reports from Representatives</w:t>
      </w:r>
      <w:bookmarkEnd w:id="7"/>
    </w:p>
    <w:p w14:paraId="67FDBA09" w14:textId="77777777" w:rsidR="00C8535B" w:rsidRPr="00C8535B" w:rsidRDefault="00C8535B" w:rsidP="008940C8">
      <w:pPr>
        <w:pStyle w:val="Heading3"/>
      </w:pPr>
      <w:r w:rsidRPr="00C8535B">
        <w:t>A. Transport Representative</w:t>
      </w:r>
    </w:p>
    <w:p w14:paraId="0BD6CABB" w14:textId="24BACFBF" w:rsidR="00C8535B" w:rsidRPr="00C8535B" w:rsidRDefault="00C8535B" w:rsidP="00C8535B">
      <w:pPr>
        <w:suppressAutoHyphens w:val="0"/>
        <w:rPr>
          <w:color w:val="000000"/>
          <w:szCs w:val="22"/>
        </w:rPr>
      </w:pPr>
      <w:r w:rsidRPr="00C8535B">
        <w:rPr>
          <w:color w:val="000000"/>
          <w:szCs w:val="22"/>
        </w:rPr>
        <w:t>It was</w:t>
      </w:r>
      <w:r w:rsidR="0085345D">
        <w:rPr>
          <w:color w:val="000000"/>
          <w:szCs w:val="22"/>
        </w:rPr>
        <w:t xml:space="preserve"> advised that </w:t>
      </w:r>
      <w:r w:rsidR="008940C8" w:rsidRPr="00C8535B">
        <w:rPr>
          <w:color w:val="000000"/>
          <w:szCs w:val="22"/>
        </w:rPr>
        <w:t xml:space="preserve">the likelihood of a third plane was </w:t>
      </w:r>
      <w:r w:rsidR="00507524" w:rsidRPr="00C8535B">
        <w:rPr>
          <w:color w:val="000000"/>
          <w:szCs w:val="22"/>
        </w:rPr>
        <w:t>high,</w:t>
      </w:r>
      <w:r w:rsidR="008940C8" w:rsidRPr="00C8535B">
        <w:rPr>
          <w:color w:val="000000"/>
          <w:szCs w:val="22"/>
        </w:rPr>
        <w:t xml:space="preserve"> and a new pilot was being trained</w:t>
      </w:r>
      <w:r w:rsidR="00507524">
        <w:rPr>
          <w:color w:val="000000"/>
          <w:szCs w:val="22"/>
        </w:rPr>
        <w:t>. Members also heard that t</w:t>
      </w:r>
      <w:r w:rsidR="00507524" w:rsidRPr="00C8535B">
        <w:rPr>
          <w:color w:val="000000"/>
          <w:szCs w:val="22"/>
        </w:rPr>
        <w:t>he inner isles were undertaking Phase 1 of the ferry replacement process; the outer isles were to be phase 2</w:t>
      </w:r>
      <w:r w:rsidR="00507524">
        <w:rPr>
          <w:color w:val="000000"/>
          <w:szCs w:val="22"/>
        </w:rPr>
        <w:t>. Following discussion, it was:</w:t>
      </w:r>
    </w:p>
    <w:p w14:paraId="18CC745B" w14:textId="5A5C0B9C" w:rsidR="00C8535B" w:rsidRPr="00C8535B" w:rsidRDefault="00C8535B" w:rsidP="00507524">
      <w:pPr>
        <w:suppressAutoHyphens w:val="0"/>
        <w:rPr>
          <w:color w:val="000000"/>
          <w:szCs w:val="22"/>
        </w:rPr>
      </w:pPr>
      <w:r w:rsidRPr="00C8535B">
        <w:rPr>
          <w:color w:val="000000"/>
          <w:szCs w:val="22"/>
        </w:rPr>
        <w:t>Resolved</w:t>
      </w:r>
      <w:r w:rsidR="00507524">
        <w:rPr>
          <w:color w:val="000000"/>
          <w:szCs w:val="22"/>
        </w:rPr>
        <w:t xml:space="preserve"> to note the information provided.</w:t>
      </w:r>
      <w:r w:rsidRPr="00C8535B">
        <w:rPr>
          <w:color w:val="000000"/>
          <w:szCs w:val="22"/>
        </w:rPr>
        <w:t xml:space="preserve"> </w:t>
      </w:r>
    </w:p>
    <w:p w14:paraId="7698973B" w14:textId="77777777" w:rsidR="00C8535B" w:rsidRPr="00C8535B" w:rsidRDefault="00C8535B" w:rsidP="00FF68D0">
      <w:pPr>
        <w:pStyle w:val="Heading3"/>
      </w:pPr>
      <w:r w:rsidRPr="00C8535B">
        <w:t xml:space="preserve">B. Planning Representative </w:t>
      </w:r>
    </w:p>
    <w:p w14:paraId="56EE99E9" w14:textId="77777777" w:rsidR="00C8535B" w:rsidRPr="00C8535B" w:rsidRDefault="00C8535B" w:rsidP="00C8535B">
      <w:pPr>
        <w:suppressAutoHyphens w:val="0"/>
        <w:rPr>
          <w:color w:val="000000"/>
          <w:szCs w:val="22"/>
        </w:rPr>
      </w:pPr>
      <w:r w:rsidRPr="00C8535B">
        <w:rPr>
          <w:color w:val="000000"/>
          <w:szCs w:val="22"/>
        </w:rPr>
        <w:t>It was resolved to note there was nothing to report</w:t>
      </w:r>
    </w:p>
    <w:p w14:paraId="1A9353A4" w14:textId="77777777" w:rsidR="00C8535B" w:rsidRPr="00C8535B" w:rsidRDefault="00C8535B" w:rsidP="00FF68D0">
      <w:pPr>
        <w:pStyle w:val="Heading3"/>
      </w:pPr>
      <w:r w:rsidRPr="00C8535B">
        <w:t>C. North Ronaldsay Development Trust Representative</w:t>
      </w:r>
    </w:p>
    <w:p w14:paraId="20FC85CF" w14:textId="77777777" w:rsidR="00C8535B" w:rsidRPr="00C8535B" w:rsidRDefault="00C8535B" w:rsidP="00C8535B">
      <w:pPr>
        <w:suppressAutoHyphens w:val="0"/>
        <w:rPr>
          <w:color w:val="000000"/>
          <w:szCs w:val="22"/>
        </w:rPr>
      </w:pPr>
      <w:r w:rsidRPr="00C8535B">
        <w:rPr>
          <w:color w:val="000000"/>
          <w:szCs w:val="22"/>
        </w:rPr>
        <w:t>It was resolved to note the Representative was not present and had left no report to be read in their absence</w:t>
      </w:r>
    </w:p>
    <w:p w14:paraId="12A617C4" w14:textId="77777777" w:rsidR="00C8535B" w:rsidRPr="00C8535B" w:rsidRDefault="00C8535B" w:rsidP="00FF68D0">
      <w:pPr>
        <w:pStyle w:val="Heading3"/>
      </w:pPr>
      <w:r w:rsidRPr="00C8535B">
        <w:t>D. Health and Care Representative</w:t>
      </w:r>
    </w:p>
    <w:p w14:paraId="08EA6B36" w14:textId="77777777" w:rsidR="00C8535B" w:rsidRPr="00C8535B" w:rsidRDefault="00C8535B" w:rsidP="00C8535B">
      <w:pPr>
        <w:suppressAutoHyphens w:val="0"/>
        <w:rPr>
          <w:color w:val="000000"/>
          <w:szCs w:val="22"/>
        </w:rPr>
      </w:pPr>
      <w:r w:rsidRPr="00C8535B">
        <w:rPr>
          <w:color w:val="000000"/>
          <w:szCs w:val="22"/>
        </w:rPr>
        <w:t>It was resolved the next Health and Welfare meeting was at the beginning of March and the issue of resilience would be added to the agenda</w:t>
      </w:r>
    </w:p>
    <w:p w14:paraId="241FA227" w14:textId="77777777" w:rsidR="00C8535B" w:rsidRPr="00C8535B" w:rsidRDefault="00C8535B" w:rsidP="00FF68D0">
      <w:pPr>
        <w:pStyle w:val="Heading3"/>
      </w:pPr>
      <w:r w:rsidRPr="00C8535B">
        <w:t>E. Yarn Company Representative</w:t>
      </w:r>
    </w:p>
    <w:p w14:paraId="6C9C7A19" w14:textId="7CAECF19" w:rsidR="00C8535B" w:rsidRPr="00C8535B" w:rsidRDefault="00900F18" w:rsidP="00C8535B">
      <w:pPr>
        <w:suppressAutoHyphens w:val="0"/>
        <w:rPr>
          <w:color w:val="000000"/>
          <w:szCs w:val="22"/>
        </w:rPr>
      </w:pPr>
      <w:r>
        <w:rPr>
          <w:color w:val="000000"/>
          <w:szCs w:val="22"/>
        </w:rPr>
        <w:t>R</w:t>
      </w:r>
      <w:r w:rsidR="00C8535B" w:rsidRPr="00C8535B">
        <w:rPr>
          <w:color w:val="000000"/>
          <w:szCs w:val="22"/>
        </w:rPr>
        <w:t xml:space="preserve">esolved </w:t>
      </w:r>
      <w:r>
        <w:rPr>
          <w:color w:val="000000"/>
          <w:szCs w:val="22"/>
        </w:rPr>
        <w:t xml:space="preserve">to note that </w:t>
      </w:r>
      <w:r w:rsidR="00C8535B" w:rsidRPr="00C8535B">
        <w:rPr>
          <w:color w:val="000000"/>
          <w:szCs w:val="22"/>
        </w:rPr>
        <w:t>there was nothing to report</w:t>
      </w:r>
      <w:r>
        <w:rPr>
          <w:color w:val="000000"/>
          <w:szCs w:val="22"/>
        </w:rPr>
        <w:t>.</w:t>
      </w:r>
    </w:p>
    <w:p w14:paraId="4A04F94F" w14:textId="77777777" w:rsidR="00C8535B" w:rsidRPr="00C8535B" w:rsidRDefault="00C8535B" w:rsidP="00D06A86">
      <w:pPr>
        <w:pStyle w:val="Heading2"/>
      </w:pPr>
      <w:bookmarkStart w:id="8" w:name="_Toc193805211"/>
      <w:r w:rsidRPr="00C8535B">
        <w:t>9. Publications</w:t>
      </w:r>
      <w:bookmarkEnd w:id="8"/>
    </w:p>
    <w:p w14:paraId="3BDD18A7" w14:textId="77777777" w:rsidR="00C8535B" w:rsidRPr="00C8535B" w:rsidRDefault="00C8535B" w:rsidP="00C8535B">
      <w:pPr>
        <w:suppressAutoHyphens w:val="0"/>
        <w:rPr>
          <w:color w:val="000000"/>
          <w:szCs w:val="22"/>
        </w:rPr>
      </w:pPr>
      <w:r w:rsidRPr="00C8535B">
        <w:rPr>
          <w:color w:val="000000"/>
          <w:szCs w:val="22"/>
        </w:rPr>
        <w:t>The following publications had been made available to members and were noted:</w:t>
      </w:r>
    </w:p>
    <w:p w14:paraId="2C07870D" w14:textId="77777777" w:rsidR="00C8535B" w:rsidRPr="00C8535B" w:rsidRDefault="00C8535B" w:rsidP="00D06A86">
      <w:pPr>
        <w:pStyle w:val="ListParagraph"/>
      </w:pPr>
      <w:r w:rsidRPr="00C8535B">
        <w:t>VAO Newsletter – January 2025.</w:t>
      </w:r>
    </w:p>
    <w:p w14:paraId="37D4C308" w14:textId="77777777" w:rsidR="00C8535B" w:rsidRPr="00C8535B" w:rsidRDefault="00C8535B" w:rsidP="00D06A86">
      <w:pPr>
        <w:pStyle w:val="ListParagraph"/>
      </w:pPr>
      <w:r w:rsidRPr="00C8535B">
        <w:t>Orkney Ferries - Statistics – December 2024.</w:t>
      </w:r>
    </w:p>
    <w:p w14:paraId="784AE46B" w14:textId="77777777" w:rsidR="00C8535B" w:rsidRPr="00C8535B" w:rsidRDefault="00C8535B" w:rsidP="00D06A86">
      <w:pPr>
        <w:pStyle w:val="ListParagraph"/>
      </w:pPr>
      <w:r w:rsidRPr="00C8535B">
        <w:t>Letter from School Place – January 2025.</w:t>
      </w:r>
    </w:p>
    <w:p w14:paraId="6C29C6E4" w14:textId="77777777" w:rsidR="00C8535B" w:rsidRPr="00C8535B" w:rsidRDefault="00C8535B" w:rsidP="00D06A86">
      <w:pPr>
        <w:pStyle w:val="ListParagraph"/>
      </w:pPr>
      <w:r w:rsidRPr="00C8535B">
        <w:t>VAO – Training and Funding – January 2025.</w:t>
      </w:r>
    </w:p>
    <w:p w14:paraId="19C019EF" w14:textId="77777777" w:rsidR="00C8535B" w:rsidRPr="00C8535B" w:rsidRDefault="00C8535B" w:rsidP="00D06A86">
      <w:pPr>
        <w:pStyle w:val="ListParagraph"/>
      </w:pPr>
      <w:r w:rsidRPr="00C8535B">
        <w:t>ORSAS – Quarterly Newsletter – January 2025.</w:t>
      </w:r>
    </w:p>
    <w:p w14:paraId="79AF9819" w14:textId="77777777" w:rsidR="00C8535B" w:rsidRPr="00C8535B" w:rsidRDefault="00C8535B" w:rsidP="00D06A86">
      <w:pPr>
        <w:pStyle w:val="ListParagraph"/>
      </w:pPr>
      <w:r w:rsidRPr="00C8535B">
        <w:t>SEPA Update- January 2025.</w:t>
      </w:r>
    </w:p>
    <w:p w14:paraId="606AF2B6" w14:textId="77777777" w:rsidR="00C8535B" w:rsidRPr="00C8535B" w:rsidRDefault="00C8535B" w:rsidP="00D06A86">
      <w:pPr>
        <w:pStyle w:val="Heading2"/>
      </w:pPr>
      <w:bookmarkStart w:id="9" w:name="_Toc193805212"/>
      <w:r w:rsidRPr="00C8535B">
        <w:t>10. Any Other Competent Business</w:t>
      </w:r>
      <w:bookmarkEnd w:id="9"/>
    </w:p>
    <w:p w14:paraId="01EE253C" w14:textId="6351EC8E" w:rsidR="00C8535B" w:rsidRPr="00C8535B" w:rsidRDefault="00C8535B" w:rsidP="006D61EF">
      <w:pPr>
        <w:pStyle w:val="Heading3"/>
      </w:pPr>
      <w:r w:rsidRPr="00C8535B">
        <w:t>A. North Ronaldsay Trust</w:t>
      </w:r>
      <w:r w:rsidR="006D61EF">
        <w:t xml:space="preserve"> </w:t>
      </w:r>
      <w:r w:rsidRPr="00C8535B">
        <w:t>- Letter of Support</w:t>
      </w:r>
    </w:p>
    <w:p w14:paraId="28171E9A" w14:textId="1A0A5185" w:rsidR="00C8535B" w:rsidRPr="00C8535B" w:rsidRDefault="00C8535B" w:rsidP="00C8535B">
      <w:pPr>
        <w:suppressAutoHyphens w:val="0"/>
        <w:rPr>
          <w:color w:val="000000"/>
          <w:szCs w:val="22"/>
        </w:rPr>
      </w:pPr>
      <w:r w:rsidRPr="00C8535B">
        <w:rPr>
          <w:color w:val="000000"/>
          <w:szCs w:val="22"/>
        </w:rPr>
        <w:t xml:space="preserve">Correspondence </w:t>
      </w:r>
      <w:r w:rsidR="006D61EF">
        <w:rPr>
          <w:color w:val="000000"/>
          <w:szCs w:val="22"/>
        </w:rPr>
        <w:t>had been</w:t>
      </w:r>
      <w:r w:rsidRPr="00C8535B">
        <w:rPr>
          <w:color w:val="000000"/>
          <w:szCs w:val="22"/>
        </w:rPr>
        <w:t xml:space="preserve"> received seeking a letter of support from NRCC for a grant application to RCF for promotional content, website and professional photos for the Meat Larder Project.</w:t>
      </w:r>
      <w:r w:rsidR="00306C52">
        <w:rPr>
          <w:color w:val="000000"/>
          <w:szCs w:val="22"/>
        </w:rPr>
        <w:t xml:space="preserve"> Following consideration, i</w:t>
      </w:r>
      <w:r w:rsidRPr="00C8535B">
        <w:rPr>
          <w:color w:val="000000"/>
          <w:szCs w:val="22"/>
        </w:rPr>
        <w:t>t was</w:t>
      </w:r>
    </w:p>
    <w:p w14:paraId="19FDCF72" w14:textId="10FCEBA4" w:rsidR="00C8535B" w:rsidRPr="00C8535B" w:rsidRDefault="00C8535B" w:rsidP="00C8535B">
      <w:pPr>
        <w:suppressAutoHyphens w:val="0"/>
        <w:rPr>
          <w:color w:val="000000"/>
          <w:szCs w:val="22"/>
        </w:rPr>
      </w:pPr>
      <w:r w:rsidRPr="00C8535B">
        <w:rPr>
          <w:color w:val="000000"/>
          <w:szCs w:val="22"/>
        </w:rPr>
        <w:lastRenderedPageBreak/>
        <w:t xml:space="preserve">Resolved </w:t>
      </w:r>
      <w:r w:rsidR="007F33A9">
        <w:rPr>
          <w:color w:val="000000"/>
          <w:szCs w:val="22"/>
        </w:rPr>
        <w:t xml:space="preserve">to support the project and </w:t>
      </w:r>
      <w:r w:rsidR="0093322D">
        <w:rPr>
          <w:color w:val="000000"/>
          <w:szCs w:val="22"/>
        </w:rPr>
        <w:t>that</w:t>
      </w:r>
      <w:r w:rsidRPr="00C8535B">
        <w:rPr>
          <w:color w:val="000000"/>
          <w:szCs w:val="22"/>
        </w:rPr>
        <w:t xml:space="preserve"> the </w:t>
      </w:r>
      <w:r w:rsidR="0093322D">
        <w:rPr>
          <w:color w:val="000000"/>
          <w:szCs w:val="22"/>
        </w:rPr>
        <w:t>C</w:t>
      </w:r>
      <w:r w:rsidRPr="00C8535B">
        <w:rPr>
          <w:color w:val="000000"/>
          <w:szCs w:val="22"/>
        </w:rPr>
        <w:t xml:space="preserve">lerk </w:t>
      </w:r>
      <w:r w:rsidR="0093322D">
        <w:rPr>
          <w:color w:val="000000"/>
          <w:szCs w:val="22"/>
        </w:rPr>
        <w:t>would</w:t>
      </w:r>
      <w:r w:rsidRPr="00C8535B">
        <w:rPr>
          <w:color w:val="000000"/>
          <w:szCs w:val="22"/>
        </w:rPr>
        <w:t xml:space="preserve"> send a letter of support on </w:t>
      </w:r>
      <w:r w:rsidR="007341CA">
        <w:rPr>
          <w:color w:val="000000"/>
          <w:szCs w:val="22"/>
        </w:rPr>
        <w:t>behalf of NR</w:t>
      </w:r>
      <w:r w:rsidRPr="00C8535B">
        <w:rPr>
          <w:color w:val="000000"/>
          <w:szCs w:val="22"/>
        </w:rPr>
        <w:t>CC to the Trust</w:t>
      </w:r>
      <w:r w:rsidR="007341CA">
        <w:rPr>
          <w:color w:val="000000"/>
          <w:szCs w:val="22"/>
        </w:rPr>
        <w:t>.</w:t>
      </w:r>
    </w:p>
    <w:p w14:paraId="1AF0B555" w14:textId="0E1A2EE7" w:rsidR="00C8535B" w:rsidRPr="00347B5C" w:rsidRDefault="00C8535B" w:rsidP="00347B5C">
      <w:pPr>
        <w:pStyle w:val="Heading3"/>
      </w:pPr>
      <w:r w:rsidRPr="00C8535B">
        <w:t>B. Ian Scott - Tourist Maps</w:t>
      </w:r>
    </w:p>
    <w:p w14:paraId="1F693734" w14:textId="76B30CE0" w:rsidR="00C8535B" w:rsidRPr="00C8535B" w:rsidRDefault="00C8535B" w:rsidP="00C8535B">
      <w:pPr>
        <w:suppressAutoHyphens w:val="0"/>
        <w:rPr>
          <w:color w:val="000000"/>
          <w:szCs w:val="22"/>
        </w:rPr>
      </w:pPr>
      <w:r w:rsidRPr="00C8535B">
        <w:rPr>
          <w:color w:val="000000"/>
          <w:szCs w:val="22"/>
        </w:rPr>
        <w:t xml:space="preserve">Mr </w:t>
      </w:r>
      <w:r w:rsidR="00347B5C">
        <w:rPr>
          <w:color w:val="000000"/>
          <w:szCs w:val="22"/>
        </w:rPr>
        <w:t xml:space="preserve">I </w:t>
      </w:r>
      <w:r w:rsidRPr="00C8535B">
        <w:rPr>
          <w:color w:val="000000"/>
          <w:szCs w:val="22"/>
        </w:rPr>
        <w:t xml:space="preserve">Scott, who </w:t>
      </w:r>
      <w:r w:rsidR="00347B5C">
        <w:rPr>
          <w:color w:val="000000"/>
          <w:szCs w:val="22"/>
        </w:rPr>
        <w:t>wa</w:t>
      </w:r>
      <w:r w:rsidRPr="00C8535B">
        <w:rPr>
          <w:color w:val="000000"/>
          <w:szCs w:val="22"/>
        </w:rPr>
        <w:t>s responsible for the artwork and production of the popular island tourist maps</w:t>
      </w:r>
      <w:r w:rsidR="00347B5C">
        <w:rPr>
          <w:color w:val="000000"/>
          <w:szCs w:val="22"/>
        </w:rPr>
        <w:t xml:space="preserve">, </w:t>
      </w:r>
      <w:r w:rsidRPr="00C8535B">
        <w:rPr>
          <w:color w:val="000000"/>
          <w:szCs w:val="22"/>
        </w:rPr>
        <w:t>made members aware th</w:t>
      </w:r>
      <w:r w:rsidR="00347B5C">
        <w:rPr>
          <w:color w:val="000000"/>
          <w:szCs w:val="22"/>
        </w:rPr>
        <w:t>at th</w:t>
      </w:r>
      <w:r w:rsidRPr="00C8535B">
        <w:rPr>
          <w:color w:val="000000"/>
          <w:szCs w:val="22"/>
        </w:rPr>
        <w:t>e last stock had been used up and more would be required for the new tourist season.</w:t>
      </w:r>
      <w:r w:rsidR="00347B5C">
        <w:rPr>
          <w:color w:val="000000"/>
          <w:szCs w:val="22"/>
        </w:rPr>
        <w:t xml:space="preserve"> Following discussion, i</w:t>
      </w:r>
      <w:r w:rsidRPr="00C8535B">
        <w:rPr>
          <w:color w:val="000000"/>
          <w:szCs w:val="22"/>
        </w:rPr>
        <w:t>t was</w:t>
      </w:r>
      <w:r w:rsidR="00347B5C">
        <w:rPr>
          <w:color w:val="000000"/>
          <w:szCs w:val="22"/>
        </w:rPr>
        <w:t>:</w:t>
      </w:r>
    </w:p>
    <w:p w14:paraId="227777A5" w14:textId="6CBE9A24" w:rsidR="00C8535B" w:rsidRPr="00C8535B" w:rsidRDefault="00C8535B" w:rsidP="00C8535B">
      <w:pPr>
        <w:suppressAutoHyphens w:val="0"/>
        <w:rPr>
          <w:color w:val="000000"/>
          <w:szCs w:val="22"/>
        </w:rPr>
      </w:pPr>
      <w:r w:rsidRPr="00C8535B">
        <w:rPr>
          <w:color w:val="000000"/>
          <w:szCs w:val="22"/>
        </w:rPr>
        <w:t>Resolved th</w:t>
      </w:r>
      <w:r w:rsidR="00347B5C">
        <w:rPr>
          <w:color w:val="000000"/>
          <w:szCs w:val="22"/>
        </w:rPr>
        <w:t>at th</w:t>
      </w:r>
      <w:r w:rsidRPr="00C8535B">
        <w:rPr>
          <w:color w:val="000000"/>
          <w:szCs w:val="22"/>
        </w:rPr>
        <w:t xml:space="preserve">e </w:t>
      </w:r>
      <w:r w:rsidR="00347B5C">
        <w:rPr>
          <w:color w:val="000000"/>
          <w:szCs w:val="22"/>
        </w:rPr>
        <w:t>C</w:t>
      </w:r>
      <w:r w:rsidRPr="00C8535B">
        <w:rPr>
          <w:color w:val="000000"/>
          <w:szCs w:val="22"/>
        </w:rPr>
        <w:t>lerk would contact Mr Scott to find out how to order more, along with costs</w:t>
      </w:r>
      <w:r w:rsidR="00347B5C">
        <w:rPr>
          <w:color w:val="000000"/>
          <w:szCs w:val="22"/>
        </w:rPr>
        <w:t xml:space="preserve"> </w:t>
      </w:r>
      <w:r w:rsidR="000304D9">
        <w:rPr>
          <w:color w:val="000000"/>
          <w:szCs w:val="22"/>
        </w:rPr>
        <w:t>so that this could be considered further.</w:t>
      </w:r>
    </w:p>
    <w:p w14:paraId="5C35BFCB" w14:textId="3C580B91" w:rsidR="00C8535B" w:rsidRPr="00C8535B" w:rsidRDefault="00C8535B" w:rsidP="000304D9">
      <w:pPr>
        <w:pStyle w:val="Heading3"/>
      </w:pPr>
      <w:r w:rsidRPr="00C8535B">
        <w:t xml:space="preserve">C. </w:t>
      </w:r>
      <w:r w:rsidR="000304D9">
        <w:t xml:space="preserve">Seat </w:t>
      </w:r>
      <w:r w:rsidRPr="00C8535B">
        <w:t xml:space="preserve">availability on </w:t>
      </w:r>
      <w:r w:rsidR="000304D9">
        <w:t>I</w:t>
      </w:r>
      <w:r w:rsidRPr="00C8535B">
        <w:t xml:space="preserve">slander </w:t>
      </w:r>
      <w:r w:rsidR="000304D9">
        <w:t>P</w:t>
      </w:r>
      <w:r w:rsidRPr="00C8535B">
        <w:t>lane</w:t>
      </w:r>
    </w:p>
    <w:p w14:paraId="150BBA32" w14:textId="75E669E5" w:rsidR="00C8535B" w:rsidRPr="00C8535B" w:rsidRDefault="00C8535B" w:rsidP="00C8535B">
      <w:pPr>
        <w:suppressAutoHyphens w:val="0"/>
        <w:rPr>
          <w:color w:val="000000"/>
          <w:szCs w:val="22"/>
        </w:rPr>
      </w:pPr>
      <w:r w:rsidRPr="00C8535B">
        <w:rPr>
          <w:color w:val="000000"/>
          <w:szCs w:val="22"/>
        </w:rPr>
        <w:t xml:space="preserve">The issue was raised again that only 7 seats are shown as available when booking online but that the 8th seat can be available if the office is </w:t>
      </w:r>
      <w:r w:rsidR="001B6C58" w:rsidRPr="00C8535B">
        <w:rPr>
          <w:color w:val="000000"/>
          <w:szCs w:val="22"/>
        </w:rPr>
        <w:t>phoned</w:t>
      </w:r>
      <w:r w:rsidR="00B22564">
        <w:rPr>
          <w:color w:val="000000"/>
          <w:szCs w:val="22"/>
        </w:rPr>
        <w:t xml:space="preserve">. It was noted that it </w:t>
      </w:r>
      <w:r w:rsidRPr="00C8535B">
        <w:rPr>
          <w:color w:val="000000"/>
          <w:szCs w:val="22"/>
        </w:rPr>
        <w:t xml:space="preserve">is dependent on </w:t>
      </w:r>
      <w:r w:rsidR="00B22564">
        <w:rPr>
          <w:color w:val="000000"/>
          <w:szCs w:val="22"/>
        </w:rPr>
        <w:t xml:space="preserve">the </w:t>
      </w:r>
      <w:r w:rsidRPr="00C8535B">
        <w:rPr>
          <w:color w:val="000000"/>
          <w:szCs w:val="22"/>
        </w:rPr>
        <w:t xml:space="preserve">male/female ratio of other passengers </w:t>
      </w:r>
      <w:proofErr w:type="gramStart"/>
      <w:r w:rsidRPr="00C8535B">
        <w:rPr>
          <w:color w:val="000000"/>
          <w:szCs w:val="22"/>
        </w:rPr>
        <w:t xml:space="preserve">and </w:t>
      </w:r>
      <w:r w:rsidR="00B22564">
        <w:rPr>
          <w:color w:val="000000"/>
          <w:szCs w:val="22"/>
        </w:rPr>
        <w:t>also</w:t>
      </w:r>
      <w:proofErr w:type="gramEnd"/>
      <w:r w:rsidR="00B22564">
        <w:rPr>
          <w:color w:val="000000"/>
          <w:szCs w:val="22"/>
        </w:rPr>
        <w:t xml:space="preserve"> the </w:t>
      </w:r>
      <w:r w:rsidRPr="00C8535B">
        <w:rPr>
          <w:color w:val="000000"/>
          <w:szCs w:val="22"/>
        </w:rPr>
        <w:t>luggage allowance (day trippers carrying significantly less than overnight staying visitors). The contract stipulates the availability of 8 seats.</w:t>
      </w:r>
      <w:r w:rsidR="00B22564">
        <w:rPr>
          <w:color w:val="000000"/>
          <w:szCs w:val="22"/>
        </w:rPr>
        <w:t xml:space="preserve"> Following discussion, it was:</w:t>
      </w:r>
    </w:p>
    <w:p w14:paraId="7DF2D5C5" w14:textId="0EF838B0" w:rsidR="00C8535B" w:rsidRPr="00C8535B" w:rsidRDefault="00B22564" w:rsidP="00C8535B">
      <w:pPr>
        <w:suppressAutoHyphens w:val="0"/>
        <w:rPr>
          <w:color w:val="000000"/>
          <w:szCs w:val="22"/>
        </w:rPr>
      </w:pPr>
      <w:r>
        <w:rPr>
          <w:color w:val="000000"/>
          <w:szCs w:val="22"/>
        </w:rPr>
        <w:t>R</w:t>
      </w:r>
      <w:r w:rsidR="00C8535B" w:rsidRPr="00C8535B">
        <w:rPr>
          <w:color w:val="000000"/>
          <w:szCs w:val="22"/>
        </w:rPr>
        <w:t>esolved to see how the application f</w:t>
      </w:r>
      <w:r>
        <w:rPr>
          <w:color w:val="000000"/>
          <w:szCs w:val="22"/>
        </w:rPr>
        <w:t>or</w:t>
      </w:r>
      <w:r w:rsidR="00C8535B" w:rsidRPr="00C8535B">
        <w:rPr>
          <w:color w:val="000000"/>
          <w:szCs w:val="22"/>
        </w:rPr>
        <w:t xml:space="preserve"> the </w:t>
      </w:r>
      <w:r w:rsidR="004D555F">
        <w:rPr>
          <w:color w:val="000000"/>
          <w:szCs w:val="22"/>
        </w:rPr>
        <w:t>third</w:t>
      </w:r>
      <w:r w:rsidR="00C8535B" w:rsidRPr="00C8535B">
        <w:rPr>
          <w:color w:val="000000"/>
          <w:szCs w:val="22"/>
        </w:rPr>
        <w:t xml:space="preserve"> aircraft progresses before taking this issue further</w:t>
      </w:r>
      <w:r>
        <w:rPr>
          <w:color w:val="000000"/>
          <w:szCs w:val="22"/>
        </w:rPr>
        <w:t>.</w:t>
      </w:r>
    </w:p>
    <w:p w14:paraId="67FFDCF3" w14:textId="7C4EE33D" w:rsidR="00C8535B" w:rsidRPr="00C8535B" w:rsidRDefault="00C8535B" w:rsidP="00B22564">
      <w:pPr>
        <w:pStyle w:val="Heading3"/>
      </w:pPr>
      <w:r w:rsidRPr="00C8535B">
        <w:t xml:space="preserve">D. </w:t>
      </w:r>
      <w:r w:rsidR="00B22564" w:rsidRPr="00C8535B">
        <w:t>Potholes</w:t>
      </w:r>
      <w:r w:rsidRPr="00C8535B">
        <w:t xml:space="preserve"> on School Lane</w:t>
      </w:r>
    </w:p>
    <w:p w14:paraId="5DCC562E" w14:textId="185AE77D" w:rsidR="00C8535B" w:rsidRPr="00C8535B" w:rsidRDefault="00C8535B" w:rsidP="00C8535B">
      <w:pPr>
        <w:suppressAutoHyphens w:val="0"/>
        <w:rPr>
          <w:color w:val="000000"/>
          <w:szCs w:val="22"/>
        </w:rPr>
      </w:pPr>
      <w:r w:rsidRPr="00C8535B">
        <w:rPr>
          <w:color w:val="000000"/>
          <w:szCs w:val="22"/>
        </w:rPr>
        <w:t xml:space="preserve">While it was acknowledged the Headteacher had enlisted the team who were out installing the 20mph signs to do some </w:t>
      </w:r>
      <w:r w:rsidR="00B22564">
        <w:rPr>
          <w:color w:val="000000"/>
          <w:szCs w:val="22"/>
        </w:rPr>
        <w:t>repair</w:t>
      </w:r>
      <w:r w:rsidRPr="00C8535B">
        <w:rPr>
          <w:color w:val="000000"/>
          <w:szCs w:val="22"/>
        </w:rPr>
        <w:t xml:space="preserve"> work, </w:t>
      </w:r>
      <w:r w:rsidR="00281AA2">
        <w:rPr>
          <w:color w:val="000000"/>
          <w:szCs w:val="22"/>
        </w:rPr>
        <w:t xml:space="preserve">it was noted that </w:t>
      </w:r>
      <w:r w:rsidRPr="00C8535B">
        <w:rPr>
          <w:color w:val="000000"/>
          <w:szCs w:val="22"/>
        </w:rPr>
        <w:t xml:space="preserve">most of the holes </w:t>
      </w:r>
      <w:r w:rsidR="00281AA2">
        <w:rPr>
          <w:color w:val="000000"/>
          <w:szCs w:val="22"/>
        </w:rPr>
        <w:t>had</w:t>
      </w:r>
      <w:r w:rsidRPr="00C8535B">
        <w:rPr>
          <w:color w:val="000000"/>
          <w:szCs w:val="22"/>
        </w:rPr>
        <w:t xml:space="preserve"> only</w:t>
      </w:r>
      <w:r w:rsidR="00281AA2">
        <w:rPr>
          <w:color w:val="000000"/>
          <w:szCs w:val="22"/>
        </w:rPr>
        <w:t xml:space="preserve"> been</w:t>
      </w:r>
      <w:r w:rsidRPr="00C8535B">
        <w:rPr>
          <w:color w:val="000000"/>
          <w:szCs w:val="22"/>
        </w:rPr>
        <w:t xml:space="preserve"> filled with loose stone which ha</w:t>
      </w:r>
      <w:r w:rsidR="00281AA2">
        <w:rPr>
          <w:color w:val="000000"/>
          <w:szCs w:val="22"/>
        </w:rPr>
        <w:t>d</w:t>
      </w:r>
      <w:r w:rsidRPr="00C8535B">
        <w:rPr>
          <w:color w:val="000000"/>
          <w:szCs w:val="22"/>
        </w:rPr>
        <w:t xml:space="preserve"> already eroded away. The holes that were treated with cold tar ha</w:t>
      </w:r>
      <w:r w:rsidR="00281AA2">
        <w:rPr>
          <w:color w:val="000000"/>
          <w:szCs w:val="22"/>
        </w:rPr>
        <w:t>d</w:t>
      </w:r>
      <w:r w:rsidRPr="00C8535B">
        <w:rPr>
          <w:color w:val="000000"/>
          <w:szCs w:val="22"/>
        </w:rPr>
        <w:t xml:space="preserve"> remained intact.</w:t>
      </w:r>
      <w:r w:rsidR="00281AA2">
        <w:rPr>
          <w:color w:val="000000"/>
          <w:szCs w:val="22"/>
        </w:rPr>
        <w:t xml:space="preserve"> After discussion, i</w:t>
      </w:r>
      <w:r w:rsidRPr="00C8535B">
        <w:rPr>
          <w:color w:val="000000"/>
          <w:szCs w:val="22"/>
        </w:rPr>
        <w:t>t was</w:t>
      </w:r>
      <w:r w:rsidR="00281AA2">
        <w:rPr>
          <w:color w:val="000000"/>
          <w:szCs w:val="22"/>
        </w:rPr>
        <w:t>:</w:t>
      </w:r>
    </w:p>
    <w:p w14:paraId="0312FEE0" w14:textId="5533DD61" w:rsidR="00C8535B" w:rsidRPr="00C8535B" w:rsidRDefault="00C8535B" w:rsidP="00C8535B">
      <w:pPr>
        <w:suppressAutoHyphens w:val="0"/>
        <w:rPr>
          <w:color w:val="000000"/>
          <w:szCs w:val="22"/>
        </w:rPr>
      </w:pPr>
      <w:r w:rsidRPr="00C8535B">
        <w:rPr>
          <w:color w:val="000000"/>
          <w:szCs w:val="22"/>
        </w:rPr>
        <w:t>Resolved th</w:t>
      </w:r>
      <w:r w:rsidR="00281AA2">
        <w:rPr>
          <w:color w:val="000000"/>
          <w:szCs w:val="22"/>
        </w:rPr>
        <w:t>at th</w:t>
      </w:r>
      <w:r w:rsidRPr="00C8535B">
        <w:rPr>
          <w:color w:val="000000"/>
          <w:szCs w:val="22"/>
        </w:rPr>
        <w:t xml:space="preserve">e </w:t>
      </w:r>
      <w:r w:rsidR="00281AA2">
        <w:rPr>
          <w:color w:val="000000"/>
          <w:szCs w:val="22"/>
        </w:rPr>
        <w:t>C</w:t>
      </w:r>
      <w:r w:rsidRPr="00C8535B">
        <w:rPr>
          <w:color w:val="000000"/>
          <w:szCs w:val="22"/>
        </w:rPr>
        <w:t xml:space="preserve">lerk would write to the Headteacher, </w:t>
      </w:r>
      <w:r w:rsidR="00281AA2">
        <w:rPr>
          <w:color w:val="000000"/>
          <w:szCs w:val="22"/>
        </w:rPr>
        <w:t>providing</w:t>
      </w:r>
      <w:r w:rsidRPr="00C8535B">
        <w:rPr>
          <w:color w:val="000000"/>
          <w:szCs w:val="22"/>
        </w:rPr>
        <w:t xml:space="preserve"> photos of the </w:t>
      </w:r>
      <w:r w:rsidR="00E53868">
        <w:rPr>
          <w:color w:val="000000"/>
          <w:szCs w:val="22"/>
        </w:rPr>
        <w:t>potholes</w:t>
      </w:r>
      <w:r w:rsidRPr="00C8535B">
        <w:rPr>
          <w:color w:val="000000"/>
          <w:szCs w:val="22"/>
        </w:rPr>
        <w:t xml:space="preserve">, to highlight the ongoing </w:t>
      </w:r>
      <w:r w:rsidR="00E53868">
        <w:rPr>
          <w:color w:val="000000"/>
          <w:szCs w:val="22"/>
        </w:rPr>
        <w:t>issue</w:t>
      </w:r>
      <w:r w:rsidRPr="00C8535B">
        <w:rPr>
          <w:color w:val="000000"/>
          <w:szCs w:val="22"/>
        </w:rPr>
        <w:t xml:space="preserve"> and suggest that cold tar</w:t>
      </w:r>
      <w:r w:rsidR="00E53868">
        <w:rPr>
          <w:color w:val="000000"/>
          <w:szCs w:val="22"/>
        </w:rPr>
        <w:t xml:space="preserve"> is</w:t>
      </w:r>
      <w:r w:rsidRPr="00C8535B">
        <w:rPr>
          <w:color w:val="000000"/>
          <w:szCs w:val="22"/>
        </w:rPr>
        <w:t xml:space="preserve"> the best solution to fixing the </w:t>
      </w:r>
      <w:r w:rsidR="00E53868" w:rsidRPr="00C8535B">
        <w:rPr>
          <w:color w:val="000000"/>
          <w:szCs w:val="22"/>
        </w:rPr>
        <w:t>potholes</w:t>
      </w:r>
      <w:r w:rsidRPr="00C8535B">
        <w:rPr>
          <w:color w:val="000000"/>
          <w:szCs w:val="22"/>
        </w:rPr>
        <w:t xml:space="preserve"> and to seek funding for this to take place.</w:t>
      </w:r>
    </w:p>
    <w:p w14:paraId="0AC89AE4" w14:textId="77777777" w:rsidR="00C8535B" w:rsidRPr="00C8535B" w:rsidRDefault="00C8535B" w:rsidP="00D06A86">
      <w:pPr>
        <w:pStyle w:val="Heading2"/>
      </w:pPr>
      <w:bookmarkStart w:id="10" w:name="_Toc193805213"/>
      <w:r w:rsidRPr="00C8535B">
        <w:t>11. Date of Next Meeting</w:t>
      </w:r>
      <w:bookmarkEnd w:id="10"/>
    </w:p>
    <w:p w14:paraId="4CEAC331" w14:textId="77777777" w:rsidR="00C8535B" w:rsidRPr="00C8535B" w:rsidRDefault="00C8535B" w:rsidP="00C8535B">
      <w:pPr>
        <w:suppressAutoHyphens w:val="0"/>
        <w:rPr>
          <w:color w:val="000000"/>
          <w:szCs w:val="22"/>
        </w:rPr>
      </w:pPr>
      <w:r w:rsidRPr="00C8535B">
        <w:rPr>
          <w:color w:val="000000"/>
          <w:szCs w:val="22"/>
        </w:rPr>
        <w:t>Following consideration of future meeting dates, it was:</w:t>
      </w:r>
    </w:p>
    <w:p w14:paraId="654F1FA2" w14:textId="77777777" w:rsidR="00C8535B" w:rsidRPr="00C8535B" w:rsidRDefault="00C8535B" w:rsidP="00C8535B">
      <w:pPr>
        <w:suppressAutoHyphens w:val="0"/>
        <w:rPr>
          <w:color w:val="000000"/>
          <w:szCs w:val="22"/>
        </w:rPr>
      </w:pPr>
      <w:r w:rsidRPr="00C8535B">
        <w:rPr>
          <w:color w:val="000000"/>
          <w:szCs w:val="22"/>
        </w:rPr>
        <w:t>Resolved that the next meeting of North Ronaldsay Community Council would be held on Monday, 7 April 2025 at 19:30.</w:t>
      </w:r>
    </w:p>
    <w:p w14:paraId="277D6989" w14:textId="77777777" w:rsidR="00C8535B" w:rsidRPr="00C8535B" w:rsidRDefault="00C8535B" w:rsidP="00D06A86">
      <w:pPr>
        <w:pStyle w:val="Heading2"/>
      </w:pPr>
      <w:bookmarkStart w:id="11" w:name="_Toc193805214"/>
      <w:r w:rsidRPr="00C8535B">
        <w:t>12. Conclusion of Meeting</w:t>
      </w:r>
      <w:bookmarkEnd w:id="11"/>
    </w:p>
    <w:p w14:paraId="1C526CB5" w14:textId="114684E3" w:rsidR="001B12B3" w:rsidRPr="001F7AA6" w:rsidRDefault="00C8535B" w:rsidP="00C8535B">
      <w:pPr>
        <w:suppressAutoHyphens w:val="0"/>
        <w:rPr>
          <w:color w:val="000000"/>
          <w:szCs w:val="22"/>
        </w:rPr>
      </w:pPr>
      <w:r w:rsidRPr="00C8535B">
        <w:rPr>
          <w:color w:val="000000"/>
          <w:szCs w:val="22"/>
        </w:rPr>
        <w:t>There being no further business the Chair thanked everyone for attending and declared the meeting closed at 22:00.</w:t>
      </w:r>
    </w:p>
    <w:sectPr w:rsidR="001B12B3" w:rsidRPr="001F7AA6" w:rsidSect="009539EA">
      <w:headerReference w:type="default" r:id="rId11"/>
      <w:pgSz w:w="11906" w:h="16838"/>
      <w:pgMar w:top="1440" w:right="1440" w:bottom="1440" w:left="1440" w:header="708" w:footer="73"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185E" w14:textId="77777777" w:rsidR="006B0DA7" w:rsidRDefault="006B0DA7">
      <w:pPr>
        <w:spacing w:after="0"/>
      </w:pPr>
      <w:r>
        <w:separator/>
      </w:r>
    </w:p>
  </w:endnote>
  <w:endnote w:type="continuationSeparator" w:id="0">
    <w:p w14:paraId="4A156D2A" w14:textId="77777777" w:rsidR="006B0DA7" w:rsidRDefault="006B0DA7">
      <w:pPr>
        <w:spacing w:after="0"/>
      </w:pPr>
      <w:r>
        <w:continuationSeparator/>
      </w:r>
    </w:p>
  </w:endnote>
  <w:endnote w:type="continuationNotice" w:id="1">
    <w:p w14:paraId="15CC0DE8" w14:textId="77777777" w:rsidR="006B0DA7" w:rsidRDefault="006B0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2E1F" w14:textId="77777777" w:rsidR="006B0DA7" w:rsidRDefault="006B0DA7">
      <w:pPr>
        <w:spacing w:after="0"/>
      </w:pPr>
      <w:r>
        <w:separator/>
      </w:r>
    </w:p>
  </w:footnote>
  <w:footnote w:type="continuationSeparator" w:id="0">
    <w:p w14:paraId="31445589" w14:textId="77777777" w:rsidR="006B0DA7" w:rsidRDefault="006B0DA7">
      <w:pPr>
        <w:spacing w:after="0"/>
      </w:pPr>
      <w:r>
        <w:continuationSeparator/>
      </w:r>
    </w:p>
  </w:footnote>
  <w:footnote w:type="continuationNotice" w:id="1">
    <w:p w14:paraId="7382F556" w14:textId="77777777" w:rsidR="006B0DA7" w:rsidRDefault="006B0D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BE7D" w14:textId="77777777" w:rsidR="005C15C4" w:rsidRDefault="005C15C4">
    <w:pPr>
      <w:pStyle w:val="Header"/>
    </w:pPr>
    <w:r>
      <w:rPr>
        <w:noProof/>
      </w:rPr>
      <mc:AlternateContent>
        <mc:Choice Requires="wps">
          <w:drawing>
            <wp:anchor distT="0" distB="0" distL="114300" distR="114300" simplePos="0" relativeHeight="251658240" behindDoc="0" locked="0" layoutInCell="0" allowOverlap="1" wp14:anchorId="3A85159C" wp14:editId="1E9ACE07">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E998B" w14:textId="77777777" w:rsidR="005C15C4" w:rsidRPr="005C15C4" w:rsidRDefault="005C15C4" w:rsidP="005C15C4">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85159C" id="_x0000_t202" coordsize="21600,21600" o:spt="202" path="m,l,21600r21600,l21600,xe">
              <v:stroke joinstyle="miter"/>
              <v:path gradientshapeok="t" o:connecttype="rect"/>
            </v:shapetype>
            <v:shape id="MSIPCM8e0f4e92afed20180bbfdeb8" o:spid="_x0000_s1026" type="#_x0000_t202" alt="{&quot;HashCode&quot;:10192357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33DE998B" w14:textId="77777777" w:rsidR="005C15C4" w:rsidRPr="005C15C4" w:rsidRDefault="005C15C4" w:rsidP="005C15C4">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409167">
    <w:abstractNumId w:val="0"/>
  </w:num>
  <w:num w:numId="2" w16cid:durableId="862594472">
    <w:abstractNumId w:val="3"/>
  </w:num>
  <w:num w:numId="3" w16cid:durableId="85275126">
    <w:abstractNumId w:val="3"/>
  </w:num>
  <w:num w:numId="4" w16cid:durableId="1497498778">
    <w:abstractNumId w:val="3"/>
  </w:num>
  <w:num w:numId="5" w16cid:durableId="2037731914">
    <w:abstractNumId w:val="3"/>
  </w:num>
  <w:num w:numId="6" w16cid:durableId="1246842019">
    <w:abstractNumId w:val="3"/>
  </w:num>
  <w:num w:numId="7" w16cid:durableId="1762141794">
    <w:abstractNumId w:val="1"/>
  </w:num>
  <w:num w:numId="8" w16cid:durableId="189879406">
    <w:abstractNumId w:val="3"/>
  </w:num>
  <w:num w:numId="9" w16cid:durableId="1686712735">
    <w:abstractNumId w:val="4"/>
  </w:num>
  <w:num w:numId="10" w16cid:durableId="396589907">
    <w:abstractNumId w:val="4"/>
  </w:num>
  <w:num w:numId="11" w16cid:durableId="1423183750">
    <w:abstractNumId w:val="4"/>
  </w:num>
  <w:num w:numId="12" w16cid:durableId="2108574449">
    <w:abstractNumId w:val="5"/>
  </w:num>
  <w:num w:numId="13" w16cid:durableId="175616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12D1"/>
    <w:rsid w:val="00002280"/>
    <w:rsid w:val="00003231"/>
    <w:rsid w:val="000056D2"/>
    <w:rsid w:val="00006555"/>
    <w:rsid w:val="00022A8D"/>
    <w:rsid w:val="00025218"/>
    <w:rsid w:val="00026946"/>
    <w:rsid w:val="000304D9"/>
    <w:rsid w:val="000345DC"/>
    <w:rsid w:val="00046561"/>
    <w:rsid w:val="00051214"/>
    <w:rsid w:val="0005513D"/>
    <w:rsid w:val="00056D73"/>
    <w:rsid w:val="0006603D"/>
    <w:rsid w:val="00072881"/>
    <w:rsid w:val="00074BF4"/>
    <w:rsid w:val="00080B31"/>
    <w:rsid w:val="000904AF"/>
    <w:rsid w:val="00091735"/>
    <w:rsid w:val="000937FD"/>
    <w:rsid w:val="00093D95"/>
    <w:rsid w:val="000943A7"/>
    <w:rsid w:val="000977A1"/>
    <w:rsid w:val="000A1837"/>
    <w:rsid w:val="000D1737"/>
    <w:rsid w:val="000D1A0B"/>
    <w:rsid w:val="000D7076"/>
    <w:rsid w:val="000E33C4"/>
    <w:rsid w:val="000E555B"/>
    <w:rsid w:val="000F5E05"/>
    <w:rsid w:val="0010446F"/>
    <w:rsid w:val="00114136"/>
    <w:rsid w:val="00116D9A"/>
    <w:rsid w:val="00117277"/>
    <w:rsid w:val="0012151F"/>
    <w:rsid w:val="0013710A"/>
    <w:rsid w:val="001379A5"/>
    <w:rsid w:val="00144E91"/>
    <w:rsid w:val="001460CA"/>
    <w:rsid w:val="0015527D"/>
    <w:rsid w:val="00160F7B"/>
    <w:rsid w:val="00165F88"/>
    <w:rsid w:val="00172E7E"/>
    <w:rsid w:val="00176728"/>
    <w:rsid w:val="00182A80"/>
    <w:rsid w:val="00196B73"/>
    <w:rsid w:val="001A0F28"/>
    <w:rsid w:val="001A5E0D"/>
    <w:rsid w:val="001B12B3"/>
    <w:rsid w:val="001B6C58"/>
    <w:rsid w:val="001C6F5D"/>
    <w:rsid w:val="001E19DE"/>
    <w:rsid w:val="001E1B6A"/>
    <w:rsid w:val="001E2313"/>
    <w:rsid w:val="001E5137"/>
    <w:rsid w:val="001F054F"/>
    <w:rsid w:val="001F1D45"/>
    <w:rsid w:val="001F5931"/>
    <w:rsid w:val="001F7AA6"/>
    <w:rsid w:val="002112C3"/>
    <w:rsid w:val="002160EA"/>
    <w:rsid w:val="00216425"/>
    <w:rsid w:val="002252EF"/>
    <w:rsid w:val="002258D7"/>
    <w:rsid w:val="00227D3A"/>
    <w:rsid w:val="00233662"/>
    <w:rsid w:val="002358DC"/>
    <w:rsid w:val="002359EF"/>
    <w:rsid w:val="00237425"/>
    <w:rsid w:val="00241EE3"/>
    <w:rsid w:val="0024467B"/>
    <w:rsid w:val="0024686D"/>
    <w:rsid w:val="00250893"/>
    <w:rsid w:val="00255282"/>
    <w:rsid w:val="00262256"/>
    <w:rsid w:val="0027246E"/>
    <w:rsid w:val="00275D51"/>
    <w:rsid w:val="00281AA2"/>
    <w:rsid w:val="002822C7"/>
    <w:rsid w:val="00283CF9"/>
    <w:rsid w:val="00285FC4"/>
    <w:rsid w:val="00290A68"/>
    <w:rsid w:val="00292D5E"/>
    <w:rsid w:val="00293336"/>
    <w:rsid w:val="00294BC3"/>
    <w:rsid w:val="00297075"/>
    <w:rsid w:val="002A0CD8"/>
    <w:rsid w:val="002A2A99"/>
    <w:rsid w:val="002A6C9A"/>
    <w:rsid w:val="002A7EB6"/>
    <w:rsid w:val="002B0472"/>
    <w:rsid w:val="002C3B64"/>
    <w:rsid w:val="002C421B"/>
    <w:rsid w:val="002C67B7"/>
    <w:rsid w:val="002D3248"/>
    <w:rsid w:val="002E027A"/>
    <w:rsid w:val="002E6BE1"/>
    <w:rsid w:val="002F1C51"/>
    <w:rsid w:val="002F6340"/>
    <w:rsid w:val="00306C52"/>
    <w:rsid w:val="00311467"/>
    <w:rsid w:val="00316F78"/>
    <w:rsid w:val="003214C5"/>
    <w:rsid w:val="00324FAE"/>
    <w:rsid w:val="0032744F"/>
    <w:rsid w:val="003322E7"/>
    <w:rsid w:val="00335C73"/>
    <w:rsid w:val="0034219F"/>
    <w:rsid w:val="003427F6"/>
    <w:rsid w:val="00345299"/>
    <w:rsid w:val="00347B5C"/>
    <w:rsid w:val="0035703B"/>
    <w:rsid w:val="00360153"/>
    <w:rsid w:val="003605FF"/>
    <w:rsid w:val="00361C18"/>
    <w:rsid w:val="00361C88"/>
    <w:rsid w:val="00363DE2"/>
    <w:rsid w:val="0036708E"/>
    <w:rsid w:val="00367191"/>
    <w:rsid w:val="003771CD"/>
    <w:rsid w:val="00386BAA"/>
    <w:rsid w:val="00394667"/>
    <w:rsid w:val="003A1BBC"/>
    <w:rsid w:val="003A4799"/>
    <w:rsid w:val="003A54D7"/>
    <w:rsid w:val="003A7505"/>
    <w:rsid w:val="003A77F2"/>
    <w:rsid w:val="003B31B3"/>
    <w:rsid w:val="003B4DED"/>
    <w:rsid w:val="003B6195"/>
    <w:rsid w:val="003C1ED8"/>
    <w:rsid w:val="003C2826"/>
    <w:rsid w:val="003C739D"/>
    <w:rsid w:val="003D6091"/>
    <w:rsid w:val="003D70AB"/>
    <w:rsid w:val="003F1D1E"/>
    <w:rsid w:val="003F219B"/>
    <w:rsid w:val="00402160"/>
    <w:rsid w:val="0040400F"/>
    <w:rsid w:val="0040534B"/>
    <w:rsid w:val="004075C8"/>
    <w:rsid w:val="004121F7"/>
    <w:rsid w:val="00426781"/>
    <w:rsid w:val="0043528E"/>
    <w:rsid w:val="004505C6"/>
    <w:rsid w:val="00455745"/>
    <w:rsid w:val="00466F9F"/>
    <w:rsid w:val="00470C12"/>
    <w:rsid w:val="0047218C"/>
    <w:rsid w:val="0047515E"/>
    <w:rsid w:val="00481D99"/>
    <w:rsid w:val="0049457C"/>
    <w:rsid w:val="00496DBC"/>
    <w:rsid w:val="004A35B8"/>
    <w:rsid w:val="004A5920"/>
    <w:rsid w:val="004A69E1"/>
    <w:rsid w:val="004B241B"/>
    <w:rsid w:val="004C6D21"/>
    <w:rsid w:val="004D5196"/>
    <w:rsid w:val="004D51EB"/>
    <w:rsid w:val="004D536B"/>
    <w:rsid w:val="004D555F"/>
    <w:rsid w:val="004F3571"/>
    <w:rsid w:val="005019EA"/>
    <w:rsid w:val="005043BC"/>
    <w:rsid w:val="00507524"/>
    <w:rsid w:val="00514F25"/>
    <w:rsid w:val="00516CEB"/>
    <w:rsid w:val="00524831"/>
    <w:rsid w:val="0052505C"/>
    <w:rsid w:val="00525ED6"/>
    <w:rsid w:val="00533484"/>
    <w:rsid w:val="0054223A"/>
    <w:rsid w:val="00545D01"/>
    <w:rsid w:val="00545FB3"/>
    <w:rsid w:val="0055107A"/>
    <w:rsid w:val="0055688F"/>
    <w:rsid w:val="00560256"/>
    <w:rsid w:val="005676D6"/>
    <w:rsid w:val="00573B41"/>
    <w:rsid w:val="005908BF"/>
    <w:rsid w:val="00590D3D"/>
    <w:rsid w:val="005961C3"/>
    <w:rsid w:val="00596981"/>
    <w:rsid w:val="0059706C"/>
    <w:rsid w:val="005A01F9"/>
    <w:rsid w:val="005A0C49"/>
    <w:rsid w:val="005A4583"/>
    <w:rsid w:val="005B0C7D"/>
    <w:rsid w:val="005B1EA9"/>
    <w:rsid w:val="005B2508"/>
    <w:rsid w:val="005B2D3F"/>
    <w:rsid w:val="005B5824"/>
    <w:rsid w:val="005C0F51"/>
    <w:rsid w:val="005C15C4"/>
    <w:rsid w:val="005D427F"/>
    <w:rsid w:val="005D6584"/>
    <w:rsid w:val="005E2A10"/>
    <w:rsid w:val="005E53C3"/>
    <w:rsid w:val="005E6067"/>
    <w:rsid w:val="005F2851"/>
    <w:rsid w:val="005F2FAD"/>
    <w:rsid w:val="005F59EF"/>
    <w:rsid w:val="00605E76"/>
    <w:rsid w:val="00607C2C"/>
    <w:rsid w:val="00614234"/>
    <w:rsid w:val="00614D2A"/>
    <w:rsid w:val="006274A2"/>
    <w:rsid w:val="0063362D"/>
    <w:rsid w:val="006365EE"/>
    <w:rsid w:val="00640E61"/>
    <w:rsid w:val="00644E92"/>
    <w:rsid w:val="00646988"/>
    <w:rsid w:val="00647D21"/>
    <w:rsid w:val="0065796A"/>
    <w:rsid w:val="00661F7A"/>
    <w:rsid w:val="00662979"/>
    <w:rsid w:val="00667AB4"/>
    <w:rsid w:val="00672651"/>
    <w:rsid w:val="00673625"/>
    <w:rsid w:val="00677256"/>
    <w:rsid w:val="00677751"/>
    <w:rsid w:val="0068053F"/>
    <w:rsid w:val="00681C1A"/>
    <w:rsid w:val="006826A7"/>
    <w:rsid w:val="006833D7"/>
    <w:rsid w:val="00686DAA"/>
    <w:rsid w:val="006A12AC"/>
    <w:rsid w:val="006B0DA7"/>
    <w:rsid w:val="006B5015"/>
    <w:rsid w:val="006B7390"/>
    <w:rsid w:val="006C5017"/>
    <w:rsid w:val="006C5B22"/>
    <w:rsid w:val="006D61EF"/>
    <w:rsid w:val="006E2B0A"/>
    <w:rsid w:val="006F1338"/>
    <w:rsid w:val="00702501"/>
    <w:rsid w:val="007025C8"/>
    <w:rsid w:val="0071205F"/>
    <w:rsid w:val="0071483B"/>
    <w:rsid w:val="007207EA"/>
    <w:rsid w:val="007321E5"/>
    <w:rsid w:val="007341CA"/>
    <w:rsid w:val="00737908"/>
    <w:rsid w:val="00737998"/>
    <w:rsid w:val="00737FC4"/>
    <w:rsid w:val="0074787F"/>
    <w:rsid w:val="0075026E"/>
    <w:rsid w:val="007610D3"/>
    <w:rsid w:val="00762EF3"/>
    <w:rsid w:val="0079347E"/>
    <w:rsid w:val="007A4845"/>
    <w:rsid w:val="007A6769"/>
    <w:rsid w:val="007A7AFE"/>
    <w:rsid w:val="007B029A"/>
    <w:rsid w:val="007B02E1"/>
    <w:rsid w:val="007B0A6C"/>
    <w:rsid w:val="007B1CD4"/>
    <w:rsid w:val="007B5820"/>
    <w:rsid w:val="007C1462"/>
    <w:rsid w:val="007D1B10"/>
    <w:rsid w:val="007E006C"/>
    <w:rsid w:val="007E436D"/>
    <w:rsid w:val="007E5E05"/>
    <w:rsid w:val="007E65C0"/>
    <w:rsid w:val="007F33A9"/>
    <w:rsid w:val="007F3464"/>
    <w:rsid w:val="007F6A2C"/>
    <w:rsid w:val="00800944"/>
    <w:rsid w:val="00800CAD"/>
    <w:rsid w:val="008015CD"/>
    <w:rsid w:val="0080631F"/>
    <w:rsid w:val="008149AA"/>
    <w:rsid w:val="00817B37"/>
    <w:rsid w:val="0082125E"/>
    <w:rsid w:val="008318FC"/>
    <w:rsid w:val="00832067"/>
    <w:rsid w:val="00833776"/>
    <w:rsid w:val="00834FB3"/>
    <w:rsid w:val="008452FD"/>
    <w:rsid w:val="0085345D"/>
    <w:rsid w:val="008551A3"/>
    <w:rsid w:val="00855555"/>
    <w:rsid w:val="008566D4"/>
    <w:rsid w:val="008643E0"/>
    <w:rsid w:val="00865EDE"/>
    <w:rsid w:val="00866111"/>
    <w:rsid w:val="00880062"/>
    <w:rsid w:val="00885616"/>
    <w:rsid w:val="00891D76"/>
    <w:rsid w:val="00893283"/>
    <w:rsid w:val="008940C8"/>
    <w:rsid w:val="008A327C"/>
    <w:rsid w:val="008B2593"/>
    <w:rsid w:val="008B5076"/>
    <w:rsid w:val="008C46B1"/>
    <w:rsid w:val="008C5009"/>
    <w:rsid w:val="008C52B7"/>
    <w:rsid w:val="008C6822"/>
    <w:rsid w:val="008C68F1"/>
    <w:rsid w:val="008C7212"/>
    <w:rsid w:val="008C7907"/>
    <w:rsid w:val="008D32A6"/>
    <w:rsid w:val="008D3C6E"/>
    <w:rsid w:val="008E350F"/>
    <w:rsid w:val="008F0DF1"/>
    <w:rsid w:val="008F6099"/>
    <w:rsid w:val="00900AAB"/>
    <w:rsid w:val="00900F18"/>
    <w:rsid w:val="00901351"/>
    <w:rsid w:val="009050FF"/>
    <w:rsid w:val="00912080"/>
    <w:rsid w:val="009254A3"/>
    <w:rsid w:val="0092667E"/>
    <w:rsid w:val="00927456"/>
    <w:rsid w:val="00930DAA"/>
    <w:rsid w:val="0093322D"/>
    <w:rsid w:val="009339A7"/>
    <w:rsid w:val="00934B23"/>
    <w:rsid w:val="00936463"/>
    <w:rsid w:val="00943051"/>
    <w:rsid w:val="009464B2"/>
    <w:rsid w:val="009539EA"/>
    <w:rsid w:val="009617F9"/>
    <w:rsid w:val="00962B6A"/>
    <w:rsid w:val="009662E7"/>
    <w:rsid w:val="00967477"/>
    <w:rsid w:val="009704C6"/>
    <w:rsid w:val="00972E62"/>
    <w:rsid w:val="0097378C"/>
    <w:rsid w:val="00981B3B"/>
    <w:rsid w:val="0098253C"/>
    <w:rsid w:val="00987D72"/>
    <w:rsid w:val="009A654D"/>
    <w:rsid w:val="009B4232"/>
    <w:rsid w:val="009B6C08"/>
    <w:rsid w:val="009B78DB"/>
    <w:rsid w:val="009C00B9"/>
    <w:rsid w:val="009C1EA7"/>
    <w:rsid w:val="009C2F10"/>
    <w:rsid w:val="009C3BD7"/>
    <w:rsid w:val="009C3C87"/>
    <w:rsid w:val="009C42DB"/>
    <w:rsid w:val="009D3223"/>
    <w:rsid w:val="009D6299"/>
    <w:rsid w:val="009E115D"/>
    <w:rsid w:val="009E1E89"/>
    <w:rsid w:val="009E25FA"/>
    <w:rsid w:val="009E2D1F"/>
    <w:rsid w:val="009F3346"/>
    <w:rsid w:val="009F72C2"/>
    <w:rsid w:val="009F748B"/>
    <w:rsid w:val="00A034F3"/>
    <w:rsid w:val="00A15871"/>
    <w:rsid w:val="00A16DFF"/>
    <w:rsid w:val="00A176CC"/>
    <w:rsid w:val="00A236F4"/>
    <w:rsid w:val="00A24CB6"/>
    <w:rsid w:val="00A268AC"/>
    <w:rsid w:val="00A32006"/>
    <w:rsid w:val="00A3300F"/>
    <w:rsid w:val="00A330F5"/>
    <w:rsid w:val="00A40E37"/>
    <w:rsid w:val="00A429C9"/>
    <w:rsid w:val="00A561DA"/>
    <w:rsid w:val="00A6299C"/>
    <w:rsid w:val="00A64BD3"/>
    <w:rsid w:val="00A665B7"/>
    <w:rsid w:val="00A704EB"/>
    <w:rsid w:val="00A70DD5"/>
    <w:rsid w:val="00A81160"/>
    <w:rsid w:val="00A87A73"/>
    <w:rsid w:val="00A9057F"/>
    <w:rsid w:val="00A946CC"/>
    <w:rsid w:val="00A95DCF"/>
    <w:rsid w:val="00A960BE"/>
    <w:rsid w:val="00AA55B3"/>
    <w:rsid w:val="00AA60AB"/>
    <w:rsid w:val="00AB0631"/>
    <w:rsid w:val="00AB200D"/>
    <w:rsid w:val="00AB357C"/>
    <w:rsid w:val="00AC30BD"/>
    <w:rsid w:val="00AC5669"/>
    <w:rsid w:val="00AD08C1"/>
    <w:rsid w:val="00AD216C"/>
    <w:rsid w:val="00AE1D4B"/>
    <w:rsid w:val="00AE41E2"/>
    <w:rsid w:val="00AE4DA6"/>
    <w:rsid w:val="00AE7184"/>
    <w:rsid w:val="00AE7809"/>
    <w:rsid w:val="00AF737A"/>
    <w:rsid w:val="00B00DAC"/>
    <w:rsid w:val="00B020D3"/>
    <w:rsid w:val="00B04758"/>
    <w:rsid w:val="00B1358E"/>
    <w:rsid w:val="00B1603C"/>
    <w:rsid w:val="00B16B48"/>
    <w:rsid w:val="00B22564"/>
    <w:rsid w:val="00B2269F"/>
    <w:rsid w:val="00B42D0C"/>
    <w:rsid w:val="00B450D9"/>
    <w:rsid w:val="00B5177C"/>
    <w:rsid w:val="00B53E05"/>
    <w:rsid w:val="00B641F9"/>
    <w:rsid w:val="00B7017A"/>
    <w:rsid w:val="00B729D4"/>
    <w:rsid w:val="00B7566E"/>
    <w:rsid w:val="00B7626B"/>
    <w:rsid w:val="00B87E4C"/>
    <w:rsid w:val="00B94521"/>
    <w:rsid w:val="00B95702"/>
    <w:rsid w:val="00BA0D2C"/>
    <w:rsid w:val="00BA1897"/>
    <w:rsid w:val="00BA6E14"/>
    <w:rsid w:val="00BB1D82"/>
    <w:rsid w:val="00BB3C8A"/>
    <w:rsid w:val="00BF19DE"/>
    <w:rsid w:val="00BF2E7B"/>
    <w:rsid w:val="00BF558F"/>
    <w:rsid w:val="00BF5E23"/>
    <w:rsid w:val="00C02405"/>
    <w:rsid w:val="00C03908"/>
    <w:rsid w:val="00C12ADF"/>
    <w:rsid w:val="00C12BF1"/>
    <w:rsid w:val="00C169F7"/>
    <w:rsid w:val="00C17030"/>
    <w:rsid w:val="00C22EBE"/>
    <w:rsid w:val="00C30C06"/>
    <w:rsid w:val="00C32385"/>
    <w:rsid w:val="00C34403"/>
    <w:rsid w:val="00C34D6B"/>
    <w:rsid w:val="00C5426B"/>
    <w:rsid w:val="00C6181C"/>
    <w:rsid w:val="00C636C8"/>
    <w:rsid w:val="00C63F0D"/>
    <w:rsid w:val="00C66121"/>
    <w:rsid w:val="00C73038"/>
    <w:rsid w:val="00C84793"/>
    <w:rsid w:val="00C84A31"/>
    <w:rsid w:val="00C8535B"/>
    <w:rsid w:val="00C966EF"/>
    <w:rsid w:val="00C96A12"/>
    <w:rsid w:val="00C976C3"/>
    <w:rsid w:val="00CA1C2F"/>
    <w:rsid w:val="00CA22E0"/>
    <w:rsid w:val="00CA35AA"/>
    <w:rsid w:val="00CA54B9"/>
    <w:rsid w:val="00CA76CB"/>
    <w:rsid w:val="00CB0BB4"/>
    <w:rsid w:val="00CB385E"/>
    <w:rsid w:val="00CB6646"/>
    <w:rsid w:val="00CC1D92"/>
    <w:rsid w:val="00CC78E7"/>
    <w:rsid w:val="00CC7F16"/>
    <w:rsid w:val="00CD188C"/>
    <w:rsid w:val="00CE628D"/>
    <w:rsid w:val="00D03DBF"/>
    <w:rsid w:val="00D06A86"/>
    <w:rsid w:val="00D07620"/>
    <w:rsid w:val="00D1403E"/>
    <w:rsid w:val="00D1514B"/>
    <w:rsid w:val="00D1536F"/>
    <w:rsid w:val="00D15676"/>
    <w:rsid w:val="00D25379"/>
    <w:rsid w:val="00D27FD5"/>
    <w:rsid w:val="00D3151C"/>
    <w:rsid w:val="00D327A3"/>
    <w:rsid w:val="00D435EB"/>
    <w:rsid w:val="00D530E5"/>
    <w:rsid w:val="00D56EB8"/>
    <w:rsid w:val="00D616C9"/>
    <w:rsid w:val="00D62920"/>
    <w:rsid w:val="00D6421A"/>
    <w:rsid w:val="00D6641A"/>
    <w:rsid w:val="00D664E8"/>
    <w:rsid w:val="00D67E15"/>
    <w:rsid w:val="00D70EBB"/>
    <w:rsid w:val="00D71277"/>
    <w:rsid w:val="00D8156C"/>
    <w:rsid w:val="00D941A4"/>
    <w:rsid w:val="00D95299"/>
    <w:rsid w:val="00DA2CA8"/>
    <w:rsid w:val="00DA6A2A"/>
    <w:rsid w:val="00DB3568"/>
    <w:rsid w:val="00DB7221"/>
    <w:rsid w:val="00DC26B2"/>
    <w:rsid w:val="00DC32B6"/>
    <w:rsid w:val="00DC40CD"/>
    <w:rsid w:val="00DD017B"/>
    <w:rsid w:val="00DD09C9"/>
    <w:rsid w:val="00DD6E6F"/>
    <w:rsid w:val="00DE35F9"/>
    <w:rsid w:val="00DE39D3"/>
    <w:rsid w:val="00DF6BAD"/>
    <w:rsid w:val="00E0326C"/>
    <w:rsid w:val="00E05024"/>
    <w:rsid w:val="00E071F1"/>
    <w:rsid w:val="00E11C36"/>
    <w:rsid w:val="00E167C7"/>
    <w:rsid w:val="00E2725D"/>
    <w:rsid w:val="00E35A8B"/>
    <w:rsid w:val="00E36A63"/>
    <w:rsid w:val="00E467C6"/>
    <w:rsid w:val="00E52890"/>
    <w:rsid w:val="00E53868"/>
    <w:rsid w:val="00E610B8"/>
    <w:rsid w:val="00E61DD8"/>
    <w:rsid w:val="00E7270A"/>
    <w:rsid w:val="00E81465"/>
    <w:rsid w:val="00E8493F"/>
    <w:rsid w:val="00E853DA"/>
    <w:rsid w:val="00E938C4"/>
    <w:rsid w:val="00E947D0"/>
    <w:rsid w:val="00E95587"/>
    <w:rsid w:val="00E95D21"/>
    <w:rsid w:val="00E969F6"/>
    <w:rsid w:val="00EA04A2"/>
    <w:rsid w:val="00EA23CC"/>
    <w:rsid w:val="00EA416F"/>
    <w:rsid w:val="00EA773F"/>
    <w:rsid w:val="00EB14FB"/>
    <w:rsid w:val="00EB3FD2"/>
    <w:rsid w:val="00EB6321"/>
    <w:rsid w:val="00EC2C13"/>
    <w:rsid w:val="00EC71FC"/>
    <w:rsid w:val="00ED5819"/>
    <w:rsid w:val="00EE061D"/>
    <w:rsid w:val="00EE0D9D"/>
    <w:rsid w:val="00EE1869"/>
    <w:rsid w:val="00EE7118"/>
    <w:rsid w:val="00EE7208"/>
    <w:rsid w:val="00EE76BB"/>
    <w:rsid w:val="00EF085F"/>
    <w:rsid w:val="00EF0B17"/>
    <w:rsid w:val="00EF1540"/>
    <w:rsid w:val="00EF2F3C"/>
    <w:rsid w:val="00EF6846"/>
    <w:rsid w:val="00EF7FEB"/>
    <w:rsid w:val="00F07EB8"/>
    <w:rsid w:val="00F103A6"/>
    <w:rsid w:val="00F107F5"/>
    <w:rsid w:val="00F13A7E"/>
    <w:rsid w:val="00F14344"/>
    <w:rsid w:val="00F20F7D"/>
    <w:rsid w:val="00F21874"/>
    <w:rsid w:val="00F30539"/>
    <w:rsid w:val="00F3362C"/>
    <w:rsid w:val="00F35317"/>
    <w:rsid w:val="00F379A7"/>
    <w:rsid w:val="00F403A0"/>
    <w:rsid w:val="00F42C67"/>
    <w:rsid w:val="00F4332D"/>
    <w:rsid w:val="00F43A01"/>
    <w:rsid w:val="00F645D3"/>
    <w:rsid w:val="00F65764"/>
    <w:rsid w:val="00F66A0A"/>
    <w:rsid w:val="00F72063"/>
    <w:rsid w:val="00F75B0A"/>
    <w:rsid w:val="00F85CF7"/>
    <w:rsid w:val="00F93F4D"/>
    <w:rsid w:val="00FA1946"/>
    <w:rsid w:val="00FA4DD7"/>
    <w:rsid w:val="00FB0714"/>
    <w:rsid w:val="00FC3DE4"/>
    <w:rsid w:val="00FC4636"/>
    <w:rsid w:val="00FC6D41"/>
    <w:rsid w:val="00FC6E45"/>
    <w:rsid w:val="00FC6F9D"/>
    <w:rsid w:val="00FD1E53"/>
    <w:rsid w:val="00FD466F"/>
    <w:rsid w:val="00FE1833"/>
    <w:rsid w:val="00FE44B1"/>
    <w:rsid w:val="00FE63C1"/>
    <w:rsid w:val="00FE7119"/>
    <w:rsid w:val="00FF3064"/>
    <w:rsid w:val="00FF4C50"/>
    <w:rsid w:val="00FF68D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561F"/>
  <w15:docId w15:val="{16EE3B8E-45C1-446A-B530-B51FD30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customStyle="1" w:styleId="HeaderChar">
    <w:name w:val="Header Char"/>
    <w:basedOn w:val="DefaultParagraphFont"/>
    <w:link w:val="Header"/>
    <w:uiPriority w:val="99"/>
    <w:rsid w:val="005C15C4"/>
  </w:style>
  <w:style w:type="paragraph" w:styleId="TOC2">
    <w:name w:val="toc 2"/>
    <w:basedOn w:val="Normal"/>
    <w:next w:val="Normal"/>
    <w:autoRedefine/>
    <w:uiPriority w:val="39"/>
    <w:unhideWhenUsed/>
    <w:rsid w:val="00667AB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Props1.xml><?xml version="1.0" encoding="utf-8"?>
<ds:datastoreItem xmlns:ds="http://schemas.openxmlformats.org/officeDocument/2006/customXml" ds:itemID="{40889C6F-E67B-42A4-B9D5-78490F726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74FF8-5800-4288-89D5-800697D8F38C}">
  <ds:schemaRefs>
    <ds:schemaRef ds:uri="http://schemas.openxmlformats.org/officeDocument/2006/bibliography"/>
  </ds:schemaRefs>
</ds:datastoreItem>
</file>

<file path=customXml/itemProps3.xml><?xml version="1.0" encoding="utf-8"?>
<ds:datastoreItem xmlns:ds="http://schemas.openxmlformats.org/officeDocument/2006/customXml" ds:itemID="{97A7B31D-849F-4533-894C-13C78D6D6104}">
  <ds:schemaRefs>
    <ds:schemaRef ds:uri="http://schemas.microsoft.com/sharepoint/v3/contenttype/forms"/>
  </ds:schemaRefs>
</ds:datastoreItem>
</file>

<file path=customXml/itemProps4.xml><?xml version="1.0" encoding="utf-8"?>
<ds:datastoreItem xmlns:ds="http://schemas.openxmlformats.org/officeDocument/2006/customXml" ds:itemID="{6906AA99-27DB-4C2F-84AF-3CA95B5F2F7B}">
  <ds:schemaRefs>
    <ds:schemaRef ds:uri="http://schemas.microsoft.com/office/2006/metadata/properties"/>
    <ds:schemaRef ds:uri="http://schemas.microsoft.com/office/infopath/2007/PartnerControls"/>
    <ds:schemaRef ds:uri="d5a15520-7cf1-4ee8-a563-06135f573eb5"/>
    <ds:schemaRef ds:uri="b7697352-7bd4-4e71-8742-270986ed93e9"/>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329</TotalTime>
  <Pages>9</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104</cp:revision>
  <cp:lastPrinted>2024-10-03T12:33:00Z</cp:lastPrinted>
  <dcterms:created xsi:type="dcterms:W3CDTF">2025-03-21T13:18:00Z</dcterms:created>
  <dcterms:modified xsi:type="dcterms:W3CDTF">2025-03-25T14:26:00Z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